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EA59A" w14:textId="3A5F736C" w:rsidR="009864FB" w:rsidRPr="00C94BB3" w:rsidRDefault="00D272B3" w:rsidP="00486A09">
      <w:pPr>
        <w:pStyle w:val="TOCHeading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  <w:sdt>
        <w:sdtPr>
          <w:rPr>
            <w:b w:val="0"/>
            <w:sz w:val="48"/>
            <w:szCs w:val="48"/>
          </w:rPr>
          <w:alias w:val="Title"/>
          <w:id w:val="1355314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BA2B55" w:rsidRPr="00C94BB3">
            <w:rPr>
              <w:b w:val="0"/>
              <w:sz w:val="48"/>
              <w:szCs w:val="48"/>
            </w:rPr>
            <w:t xml:space="preserve">LMHI COVID-19 </w:t>
          </w:r>
          <w:r w:rsidR="009864FB" w:rsidRPr="00C94BB3">
            <w:rPr>
              <w:b w:val="0"/>
              <w:sz w:val="48"/>
              <w:szCs w:val="48"/>
            </w:rPr>
            <w:t xml:space="preserve">Clinical Case Report                  </w:t>
          </w:r>
          <w:r w:rsidR="009864FB" w:rsidRPr="00C94BB3">
            <w:rPr>
              <w:sz w:val="48"/>
              <w:szCs w:val="48"/>
            </w:rPr>
            <w:t>Submission Form</w:t>
          </w:r>
        </w:sdtContent>
      </w:sdt>
      <w:r w:rsidR="009864FB" w:rsidRPr="00C94BB3">
        <w:rPr>
          <w:b w:val="0"/>
          <w:sz w:val="48"/>
          <w:szCs w:val="48"/>
        </w:rPr>
        <w:t xml:space="preserve"> </w:t>
      </w:r>
    </w:p>
    <w:p w14:paraId="417E76EB" w14:textId="77777777" w:rsidR="00E86909" w:rsidRPr="00C94BB3" w:rsidRDefault="00BA2B55" w:rsidP="00486A09">
      <w:pPr>
        <w:pStyle w:val="TOCHeading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en-GB" w:eastAsia="en-US"/>
        </w:rPr>
      </w:pPr>
      <w:r w:rsidRPr="00C94BB3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en-GB" w:eastAsia="en-US"/>
        </w:rPr>
        <w:t>Introduction</w:t>
      </w:r>
    </w:p>
    <w:p w14:paraId="5CDFFD1E" w14:textId="2BA4F7D4" w:rsidR="009864FB" w:rsidRPr="00C94BB3" w:rsidRDefault="00BA2B55" w:rsidP="00486A09">
      <w:pPr>
        <w:pStyle w:val="TOCHeading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en-GB" w:eastAsia="en-US"/>
        </w:rPr>
      </w:pPr>
      <w:r w:rsidRPr="00C94BB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t>Whilst we should not claim that homeopathy cures COVID-19 infections</w:t>
      </w:r>
      <w:r w:rsidRPr="00C94BB3"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en-GB" w:eastAsia="en-US"/>
        </w:rPr>
        <w:t>, the collection of high quality case reports is more important than ever</w:t>
      </w:r>
      <w:r w:rsidRPr="00C94BB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t xml:space="preserve"> to aid the LMHI in its efforts to develop a strategy for spreading information about the possible role of homeopathy in this crisis.</w:t>
      </w:r>
      <w:r w:rsidR="00F032F3" w:rsidRPr="00C94BB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t xml:space="preserve"> An expert group has been formed to work on this. </w:t>
      </w:r>
    </w:p>
    <w:p w14:paraId="58ECAE59" w14:textId="77777777" w:rsidR="00706545" w:rsidRPr="00C94BB3" w:rsidRDefault="00706545" w:rsidP="00706545"/>
    <w:p w14:paraId="5C20DCEF" w14:textId="185D4201" w:rsidR="00390CF8" w:rsidRPr="00C94BB3" w:rsidRDefault="00390CF8" w:rsidP="00706545">
      <w:r w:rsidRPr="00C94BB3">
        <w:t>A high quality clinical case report should reflect in a structured and comprehensive way your practical experience with treating a patient.  This documents provides you with practical instructions as well as a template how to achieve this aim.</w:t>
      </w:r>
    </w:p>
    <w:p w14:paraId="0B906981" w14:textId="4660F540" w:rsidR="00390CF8" w:rsidRPr="00C94BB3" w:rsidRDefault="00390CF8" w:rsidP="00706545">
      <w:r w:rsidRPr="00C94BB3">
        <w:t xml:space="preserve">In order for the homeopathic community to benefit maximally from the collection and compilation of COVID-19 cases, there are </w:t>
      </w:r>
      <w:proofErr w:type="gramStart"/>
      <w:r w:rsidRPr="00C94BB3">
        <w:t xml:space="preserve">a </w:t>
      </w:r>
      <w:r w:rsidR="00A81D90" w:rsidRPr="00C94BB3">
        <w:t>some</w:t>
      </w:r>
      <w:proofErr w:type="gramEnd"/>
      <w:r w:rsidRPr="00C94BB3">
        <w:t xml:space="preserve"> </w:t>
      </w:r>
      <w:r w:rsidRPr="00C94BB3">
        <w:rPr>
          <w:i/>
        </w:rPr>
        <w:t xml:space="preserve">specific </w:t>
      </w:r>
      <w:r w:rsidR="00A81D90" w:rsidRPr="00C94BB3">
        <w:rPr>
          <w:i/>
        </w:rPr>
        <w:t>recommendations</w:t>
      </w:r>
      <w:r w:rsidRPr="00C94BB3">
        <w:t>:</w:t>
      </w:r>
    </w:p>
    <w:p w14:paraId="37F0BE8B" w14:textId="61AE8616" w:rsidR="00390CF8" w:rsidRPr="00C94BB3" w:rsidRDefault="00390CF8" w:rsidP="00390CF8">
      <w:pPr>
        <w:pStyle w:val="ListParagraph"/>
        <w:numPr>
          <w:ilvl w:val="0"/>
          <w:numId w:val="6"/>
        </w:numPr>
      </w:pPr>
      <w:r w:rsidRPr="00C94BB3">
        <w:t xml:space="preserve">The COVID-19 diagnosis </w:t>
      </w:r>
      <w:r w:rsidR="00411139" w:rsidRPr="00C94BB3">
        <w:t>should</w:t>
      </w:r>
      <w:r w:rsidRPr="00C94BB3">
        <w:t xml:space="preserve"> </w:t>
      </w:r>
      <w:r w:rsidR="00411139" w:rsidRPr="00C94BB3">
        <w:t xml:space="preserve">ideally </w:t>
      </w:r>
      <w:r w:rsidRPr="00C94BB3">
        <w:t>be confirmed</w:t>
      </w:r>
      <w:r w:rsidR="00411139" w:rsidRPr="00C94BB3">
        <w:t xml:space="preserve"> by a lab test, or </w:t>
      </w:r>
      <w:r w:rsidR="00D27DBF" w:rsidRPr="00C94BB3">
        <w:t xml:space="preserve">otherwise </w:t>
      </w:r>
      <w:r w:rsidR="00411139" w:rsidRPr="00C94BB3">
        <w:t>there should be reasonable grounds to suspect that it is a COVID-19 infection.</w:t>
      </w:r>
    </w:p>
    <w:p w14:paraId="525AD823" w14:textId="56F77311" w:rsidR="00A81D90" w:rsidRPr="00C94BB3" w:rsidRDefault="00A81D90" w:rsidP="00390CF8">
      <w:pPr>
        <w:pStyle w:val="ListParagraph"/>
        <w:numPr>
          <w:ilvl w:val="0"/>
          <w:numId w:val="6"/>
        </w:numPr>
      </w:pPr>
      <w:r w:rsidRPr="00C94BB3">
        <w:t xml:space="preserve">Rate the </w:t>
      </w:r>
      <w:r w:rsidRPr="00C94BB3">
        <w:rPr>
          <w:u w:val="single"/>
        </w:rPr>
        <w:t>severity of the illness</w:t>
      </w:r>
      <w:r w:rsidRPr="00C94BB3">
        <w:t xml:space="preserve"> </w:t>
      </w:r>
      <w:r w:rsidR="00F032F3" w:rsidRPr="00C94BB3">
        <w:t>before the initiation of</w:t>
      </w:r>
      <w:r w:rsidRPr="00C94BB3">
        <w:t xml:space="preserve"> </w:t>
      </w:r>
      <w:r w:rsidR="00F032F3" w:rsidRPr="00C94BB3">
        <w:t xml:space="preserve">homeopathic treatment </w:t>
      </w:r>
      <w:r w:rsidRPr="00C94BB3">
        <w:t>as follows: Mild - Moderate - Severe - Critical</w:t>
      </w:r>
    </w:p>
    <w:p w14:paraId="652C087F" w14:textId="77777777" w:rsidR="006E21D9" w:rsidRPr="00C94BB3" w:rsidRDefault="006E21D9" w:rsidP="006E21D9">
      <w:pPr>
        <w:pStyle w:val="ListParagraph"/>
        <w:numPr>
          <w:ilvl w:val="0"/>
          <w:numId w:val="6"/>
        </w:numPr>
      </w:pPr>
      <w:r w:rsidRPr="00C94BB3">
        <w:t xml:space="preserve">Record and report as much as possible </w:t>
      </w:r>
      <w:r w:rsidRPr="00C94BB3">
        <w:rPr>
          <w:u w:val="single"/>
        </w:rPr>
        <w:t>fever</w:t>
      </w:r>
      <w:r w:rsidRPr="00C94BB3">
        <w:t>, including the number of days after treatment there was an absence of fever</w:t>
      </w:r>
    </w:p>
    <w:p w14:paraId="20D663FD" w14:textId="23069914" w:rsidR="00A81D90" w:rsidRPr="00C94BB3" w:rsidRDefault="00A81D90" w:rsidP="00390CF8">
      <w:pPr>
        <w:pStyle w:val="ListParagraph"/>
        <w:numPr>
          <w:ilvl w:val="0"/>
          <w:numId w:val="6"/>
        </w:numPr>
      </w:pPr>
      <w:r w:rsidRPr="00C94BB3">
        <w:t xml:space="preserve">Record and report </w:t>
      </w:r>
      <w:r w:rsidR="00F032F3" w:rsidRPr="00C94BB3">
        <w:t xml:space="preserve">as much as possible </w:t>
      </w:r>
      <w:r w:rsidRPr="00C94BB3">
        <w:t xml:space="preserve">the </w:t>
      </w:r>
      <w:r w:rsidRPr="00C94BB3">
        <w:rPr>
          <w:u w:val="single"/>
        </w:rPr>
        <w:t>number of hours/days after the onset of symptoms</w:t>
      </w:r>
      <w:r w:rsidRPr="00C94BB3">
        <w:t xml:space="preserve"> the homeopathic treatment </w:t>
      </w:r>
      <w:r w:rsidR="00F032F3" w:rsidRPr="00C94BB3">
        <w:t>started</w:t>
      </w:r>
    </w:p>
    <w:p w14:paraId="5EBE4C7C" w14:textId="3BCB3458" w:rsidR="00A81D90" w:rsidRPr="00C94BB3" w:rsidRDefault="00A81D90" w:rsidP="00390CF8">
      <w:pPr>
        <w:pStyle w:val="ListParagraph"/>
        <w:numPr>
          <w:ilvl w:val="0"/>
          <w:numId w:val="6"/>
        </w:numPr>
        <w:rPr>
          <w:u w:val="single"/>
        </w:rPr>
      </w:pPr>
      <w:r w:rsidRPr="00C94BB3">
        <w:t xml:space="preserve">Record and report the number of </w:t>
      </w:r>
      <w:r w:rsidRPr="00C94BB3">
        <w:rPr>
          <w:u w:val="single"/>
        </w:rPr>
        <w:t>hours/days after initiation of treatment there was an improvement</w:t>
      </w:r>
    </w:p>
    <w:p w14:paraId="594A86CF" w14:textId="6A739A8B" w:rsidR="003D4385" w:rsidRPr="00C94BB3" w:rsidRDefault="003D4385" w:rsidP="00390CF8">
      <w:pPr>
        <w:pStyle w:val="ListParagraph"/>
        <w:numPr>
          <w:ilvl w:val="0"/>
          <w:numId w:val="6"/>
        </w:numPr>
      </w:pPr>
      <w:r w:rsidRPr="00C94BB3">
        <w:t>Record and report on any other treatments received / taken by the patient for their symptoms</w:t>
      </w:r>
    </w:p>
    <w:p w14:paraId="4FB7D679" w14:textId="72A68C5D" w:rsidR="00F032F3" w:rsidRPr="00C94BB3" w:rsidRDefault="00F032F3" w:rsidP="00F032F3">
      <w:r w:rsidRPr="00C94BB3">
        <w:t xml:space="preserve">Without these </w:t>
      </w:r>
      <w:r w:rsidR="00D57546" w:rsidRPr="00C94BB3">
        <w:t xml:space="preserve">specific </w:t>
      </w:r>
      <w:r w:rsidRPr="00C94BB3">
        <w:t xml:space="preserve">data, the expert group will not be able to properly evaluate the </w:t>
      </w:r>
      <w:r w:rsidR="00D57546" w:rsidRPr="00C94BB3">
        <w:t xml:space="preserve">suspected or confirmed COVID-19 </w:t>
      </w:r>
      <w:r w:rsidRPr="00C94BB3">
        <w:t>case.</w:t>
      </w:r>
    </w:p>
    <w:p w14:paraId="17DA2867" w14:textId="77777777" w:rsidR="00F0059A" w:rsidRDefault="00F032F3" w:rsidP="00BA2B55">
      <w:r w:rsidRPr="00C94BB3">
        <w:t xml:space="preserve">Also, </w:t>
      </w:r>
      <w:r w:rsidR="003D4385" w:rsidRPr="00C94BB3">
        <w:t>please</w:t>
      </w:r>
      <w:r w:rsidRPr="00C94BB3">
        <w:t xml:space="preserve"> let </w:t>
      </w:r>
      <w:r w:rsidR="00E86909" w:rsidRPr="00C94BB3">
        <w:t>us</w:t>
      </w:r>
      <w:r w:rsidRPr="00C94BB3">
        <w:t xml:space="preserve"> know if you have treated </w:t>
      </w:r>
      <w:r w:rsidRPr="00C94BB3">
        <w:rPr>
          <w:u w:val="single"/>
        </w:rPr>
        <w:t>more</w:t>
      </w:r>
      <w:r w:rsidRPr="00C94BB3">
        <w:t xml:space="preserve"> </w:t>
      </w:r>
      <w:r w:rsidR="00EE7061" w:rsidRPr="00C94BB3">
        <w:t xml:space="preserve">confirmed </w:t>
      </w:r>
      <w:r w:rsidR="00D27DBF" w:rsidRPr="00C94BB3">
        <w:t xml:space="preserve">or suspected </w:t>
      </w:r>
      <w:r w:rsidRPr="00C94BB3">
        <w:t xml:space="preserve">COVID-19 patients than the case you are reporting. The expert group may want to approach you in the </w:t>
      </w:r>
      <w:r w:rsidR="00EE7061" w:rsidRPr="00C94BB3">
        <w:t xml:space="preserve">future with a view to obtaining more data </w:t>
      </w:r>
      <w:r w:rsidR="003D4385" w:rsidRPr="00C94BB3">
        <w:t>(</w:t>
      </w:r>
      <w:r w:rsidR="00EE7061" w:rsidRPr="00C94BB3">
        <w:t>for research purposes</w:t>
      </w:r>
      <w:r w:rsidR="003D4385" w:rsidRPr="00C94BB3">
        <w:t>)</w:t>
      </w:r>
      <w:r w:rsidR="00EE7061" w:rsidRPr="00C94BB3">
        <w:t xml:space="preserve"> on the homeopathic symptoms reported, remedies prescribed, etc.</w:t>
      </w:r>
    </w:p>
    <w:p w14:paraId="7A63C6E4" w14:textId="773F8939" w:rsidR="00F0059A" w:rsidRPr="00F0059A" w:rsidRDefault="00F0059A" w:rsidP="00BA2B55">
      <w:pPr>
        <w:rPr>
          <w:b/>
        </w:rPr>
      </w:pPr>
      <w:r w:rsidRPr="00F0059A">
        <w:rPr>
          <w:b/>
        </w:rPr>
        <w:t xml:space="preserve">Completed forms </w:t>
      </w:r>
      <w:r>
        <w:rPr>
          <w:b/>
        </w:rPr>
        <w:t>can</w:t>
      </w:r>
      <w:r w:rsidRPr="00F0059A">
        <w:rPr>
          <w:b/>
        </w:rPr>
        <w:t xml:space="preserve"> be sent to: </w:t>
      </w:r>
      <w:r w:rsidRPr="00786842">
        <w:rPr>
          <w:b/>
          <w:highlight w:val="yellow"/>
        </w:rPr>
        <w:t>LMHI2020@</w:t>
      </w:r>
      <w:r w:rsidR="00786842" w:rsidRPr="00786842">
        <w:rPr>
          <w:b/>
          <w:highlight w:val="yellow"/>
        </w:rPr>
        <w:t>clificol.net</w:t>
      </w:r>
    </w:p>
    <w:p w14:paraId="572E747F" w14:textId="5D97D661" w:rsidR="000F28A6" w:rsidRPr="00C94BB3" w:rsidRDefault="005B2BEF" w:rsidP="00486A09">
      <w:pPr>
        <w:pStyle w:val="TOCHeading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  <w:r w:rsidRPr="00C94BB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br w:type="column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697356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82F2677" w14:textId="00A3459B" w:rsidR="00486A09" w:rsidRPr="00C94BB3" w:rsidRDefault="00486A09" w:rsidP="00486A09">
          <w:pPr>
            <w:pStyle w:val="TOCHeading"/>
          </w:pPr>
          <w:r w:rsidRPr="00C94BB3">
            <w:t>Table of Contents</w:t>
          </w:r>
        </w:p>
        <w:p w14:paraId="723533E6" w14:textId="77777777" w:rsidR="00C9626A" w:rsidRPr="00C94BB3" w:rsidRDefault="00C9626A" w:rsidP="00C9626A"/>
        <w:p w14:paraId="620B1B61" w14:textId="77777777" w:rsidR="00A87D48" w:rsidRPr="00C94BB3" w:rsidRDefault="00486A09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fldChar w:fldCharType="begin"/>
          </w:r>
          <w:r w:rsidRPr="00C94BB3">
            <w:instrText xml:space="preserve"> TOC \o "1-3" \h \z \u </w:instrText>
          </w:r>
          <w:r w:rsidRPr="00C94BB3">
            <w:fldChar w:fldCharType="separate"/>
          </w:r>
          <w:r w:rsidR="00A87D48" w:rsidRPr="00C94BB3">
            <w:rPr>
              <w:noProof/>
              <w:color w:val="00559B"/>
            </w:rPr>
            <w:t>Case Report Submission Eligibility Criteria</w:t>
          </w:r>
          <w:r w:rsidR="00A87D48" w:rsidRPr="00C94BB3">
            <w:rPr>
              <w:noProof/>
            </w:rPr>
            <w:tab/>
          </w:r>
          <w:r w:rsidR="00A87D48" w:rsidRPr="00C94BB3">
            <w:rPr>
              <w:noProof/>
            </w:rPr>
            <w:fldChar w:fldCharType="begin"/>
          </w:r>
          <w:r w:rsidR="00A87D48" w:rsidRPr="00C94BB3">
            <w:rPr>
              <w:noProof/>
            </w:rPr>
            <w:instrText xml:space="preserve"> PAGEREF _Toc413019098 \h </w:instrText>
          </w:r>
          <w:r w:rsidR="00A87D48" w:rsidRPr="00C94BB3">
            <w:rPr>
              <w:noProof/>
            </w:rPr>
          </w:r>
          <w:r w:rsidR="00A87D48" w:rsidRPr="00C94BB3">
            <w:rPr>
              <w:noProof/>
            </w:rPr>
            <w:fldChar w:fldCharType="separate"/>
          </w:r>
          <w:r w:rsidR="00A87D48" w:rsidRPr="00C94BB3">
            <w:rPr>
              <w:noProof/>
            </w:rPr>
            <w:t>2</w:t>
          </w:r>
          <w:r w:rsidR="00A87D48" w:rsidRPr="00C94BB3">
            <w:rPr>
              <w:noProof/>
            </w:rPr>
            <w:fldChar w:fldCharType="end"/>
          </w:r>
        </w:p>
        <w:p w14:paraId="5F263D9D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Author Information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_Toc413019099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3</w:t>
          </w:r>
          <w:r w:rsidRPr="00C94BB3">
            <w:rPr>
              <w:noProof/>
            </w:rPr>
            <w:fldChar w:fldCharType="end"/>
          </w:r>
        </w:p>
        <w:p w14:paraId="5916A705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Submission Instructions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_Toc413019100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3</w:t>
          </w:r>
          <w:r w:rsidRPr="00C94BB3">
            <w:rPr>
              <w:noProof/>
            </w:rPr>
            <w:fldChar w:fldCharType="end"/>
          </w:r>
        </w:p>
        <w:p w14:paraId="551255BD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Sources used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_Toc413019101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3</w:t>
          </w:r>
          <w:r w:rsidRPr="00C94BB3">
            <w:rPr>
              <w:noProof/>
            </w:rPr>
            <w:fldChar w:fldCharType="end"/>
          </w:r>
        </w:p>
        <w:p w14:paraId="3B701538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1. Title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_Toc413019102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4</w:t>
          </w:r>
          <w:r w:rsidRPr="00C94BB3">
            <w:rPr>
              <w:noProof/>
            </w:rPr>
            <w:fldChar w:fldCharType="end"/>
          </w:r>
        </w:p>
        <w:p w14:paraId="55EACBDA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2. Key Words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_Toc413019103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4</w:t>
          </w:r>
          <w:r w:rsidRPr="00C94BB3">
            <w:rPr>
              <w:noProof/>
            </w:rPr>
            <w:fldChar w:fldCharType="end"/>
          </w:r>
        </w:p>
        <w:p w14:paraId="2B9B411D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3. Introduction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_Toc413019104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4</w:t>
          </w:r>
          <w:r w:rsidRPr="00C94BB3">
            <w:rPr>
              <w:noProof/>
            </w:rPr>
            <w:fldChar w:fldCharType="end"/>
          </w:r>
        </w:p>
        <w:p w14:paraId="7E1DC3FB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4. Patient Information and Presenting Concerns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_Toc413019105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4</w:t>
          </w:r>
          <w:r w:rsidRPr="00C94BB3">
            <w:rPr>
              <w:noProof/>
            </w:rPr>
            <w:fldChar w:fldCharType="end"/>
          </w:r>
        </w:p>
        <w:p w14:paraId="56F47B34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5. Clinical Findings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_Toc413019106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4</w:t>
          </w:r>
          <w:r w:rsidRPr="00C94BB3">
            <w:rPr>
              <w:noProof/>
            </w:rPr>
            <w:fldChar w:fldCharType="end"/>
          </w:r>
        </w:p>
        <w:p w14:paraId="7C276004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6. Timeline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_Toc413019107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4</w:t>
          </w:r>
          <w:r w:rsidRPr="00C94BB3">
            <w:rPr>
              <w:noProof/>
            </w:rPr>
            <w:fldChar w:fldCharType="end"/>
          </w:r>
        </w:p>
        <w:p w14:paraId="0D9B6966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7. Diagnostic focus and assessment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_Toc413019108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5</w:t>
          </w:r>
          <w:r w:rsidRPr="00C94BB3">
            <w:rPr>
              <w:noProof/>
            </w:rPr>
            <w:fldChar w:fldCharType="end"/>
          </w:r>
        </w:p>
        <w:p w14:paraId="1E272FEB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8. Therapeutic intervention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_Toc413019109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5</w:t>
          </w:r>
          <w:r w:rsidRPr="00C94BB3">
            <w:rPr>
              <w:noProof/>
            </w:rPr>
            <w:fldChar w:fldCharType="end"/>
          </w:r>
        </w:p>
        <w:p w14:paraId="6066173F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9. Follow-up and outcomes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_Toc413019110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5</w:t>
          </w:r>
          <w:r w:rsidRPr="00C94BB3">
            <w:rPr>
              <w:noProof/>
            </w:rPr>
            <w:fldChar w:fldCharType="end"/>
          </w:r>
        </w:p>
        <w:p w14:paraId="4796B3AA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10. Discussion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_Toc413019111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5</w:t>
          </w:r>
          <w:r w:rsidRPr="00C94BB3">
            <w:rPr>
              <w:noProof/>
            </w:rPr>
            <w:fldChar w:fldCharType="end"/>
          </w:r>
        </w:p>
        <w:p w14:paraId="7B774A2F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11. Learning points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_Toc413019112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5</w:t>
          </w:r>
          <w:r w:rsidRPr="00C94BB3">
            <w:rPr>
              <w:noProof/>
            </w:rPr>
            <w:fldChar w:fldCharType="end"/>
          </w:r>
        </w:p>
        <w:p w14:paraId="2A65ED94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12. Patient perspective (optional)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_Toc413019113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5</w:t>
          </w:r>
          <w:r w:rsidRPr="00C94BB3">
            <w:rPr>
              <w:noProof/>
            </w:rPr>
            <w:fldChar w:fldCharType="end"/>
          </w:r>
        </w:p>
        <w:p w14:paraId="796830F8" w14:textId="77777777" w:rsidR="00486A09" w:rsidRPr="00C94BB3" w:rsidRDefault="00486A09" w:rsidP="00C9626A">
          <w:r w:rsidRPr="00C94BB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43CCCD40" w14:textId="77777777" w:rsidR="00DE15A0" w:rsidRPr="00C94BB3" w:rsidRDefault="00DE15A0"/>
    <w:p w14:paraId="22EADC01" w14:textId="77777777" w:rsidR="00DE15A0" w:rsidRPr="00C94BB3" w:rsidRDefault="00DE15A0">
      <w:pPr>
        <w:rPr>
          <w:rFonts w:asciiTheme="majorHAnsi" w:eastAsiaTheme="majorEastAsia" w:hAnsiTheme="majorHAnsi" w:cstheme="majorBidi"/>
          <w:b/>
          <w:bCs/>
          <w:color w:val="00559B" w:themeColor="accent1" w:themeShade="BF"/>
          <w:sz w:val="28"/>
          <w:szCs w:val="28"/>
        </w:rPr>
      </w:pPr>
      <w:r w:rsidRPr="00C94BB3">
        <w:br w:type="page"/>
      </w:r>
    </w:p>
    <w:p w14:paraId="36C4433D" w14:textId="49E1C42F" w:rsidR="0064713F" w:rsidRPr="00C94BB3" w:rsidRDefault="0064713F" w:rsidP="0064713F">
      <w:pPr>
        <w:pStyle w:val="Heading1"/>
        <w:rPr>
          <w:color w:val="00559B"/>
        </w:rPr>
      </w:pPr>
      <w:bookmarkStart w:id="0" w:name="_Toc413019098"/>
      <w:bookmarkStart w:id="1" w:name="_Toc286661105"/>
      <w:r w:rsidRPr="00C94BB3">
        <w:rPr>
          <w:color w:val="00559B"/>
        </w:rPr>
        <w:lastRenderedPageBreak/>
        <w:t xml:space="preserve">Case Report </w:t>
      </w:r>
      <w:r w:rsidR="005B2BEF" w:rsidRPr="00C94BB3">
        <w:rPr>
          <w:color w:val="00559B"/>
        </w:rPr>
        <w:t>Submission Eligibility Criteria</w:t>
      </w:r>
      <w:bookmarkEnd w:id="0"/>
    </w:p>
    <w:p w14:paraId="22544079" w14:textId="77777777" w:rsidR="0064713F" w:rsidRPr="00C94BB3" w:rsidRDefault="0064713F" w:rsidP="0064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C793E7" w14:textId="77777777" w:rsidR="005741A1" w:rsidRPr="00C94BB3" w:rsidRDefault="005741A1" w:rsidP="0064713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153A161C" w14:textId="43FDB3DC" w:rsidR="0064713F" w:rsidRPr="00C94BB3" w:rsidRDefault="00C9626A" w:rsidP="0064713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C94BB3">
        <w:rPr>
          <w:rFonts w:ascii="Verdana" w:hAnsi="Verdana" w:cs="Times New Roman"/>
        </w:rPr>
        <w:t xml:space="preserve">Please consider </w:t>
      </w:r>
      <w:r w:rsidR="007F16E8" w:rsidRPr="00C94BB3">
        <w:rPr>
          <w:rFonts w:ascii="Verdana" w:hAnsi="Verdana" w:cs="Times New Roman"/>
        </w:rPr>
        <w:t>i</w:t>
      </w:r>
      <w:r w:rsidR="005B2BEF" w:rsidRPr="00C94BB3">
        <w:rPr>
          <w:rFonts w:ascii="Verdana" w:hAnsi="Verdana" w:cs="Times New Roman"/>
        </w:rPr>
        <w:t>f your submission</w:t>
      </w:r>
      <w:r w:rsidRPr="00C94BB3">
        <w:rPr>
          <w:rFonts w:ascii="Verdana" w:hAnsi="Verdana" w:cs="Times New Roman"/>
        </w:rPr>
        <w:t xml:space="preserve"> meets the following </w:t>
      </w:r>
      <w:r w:rsidR="005B2BEF" w:rsidRPr="00C94BB3">
        <w:rPr>
          <w:rFonts w:ascii="Verdana" w:hAnsi="Verdana" w:cs="Times New Roman"/>
        </w:rPr>
        <w:t>eligibility criteria:</w:t>
      </w:r>
    </w:p>
    <w:p w14:paraId="76E9D862" w14:textId="77777777" w:rsidR="007F16E8" w:rsidRPr="00C94BB3" w:rsidRDefault="007F16E8" w:rsidP="0064713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744F579E" w14:textId="77777777" w:rsidR="007F16E8" w:rsidRPr="00C94BB3" w:rsidRDefault="007F16E8" w:rsidP="007F16E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</w:rPr>
      </w:pPr>
    </w:p>
    <w:p w14:paraId="62FB2369" w14:textId="3003BB10" w:rsidR="00BD4C85" w:rsidRPr="00C94BB3" w:rsidRDefault="007F16E8" w:rsidP="00BD4C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C94BB3">
        <w:rPr>
          <w:rFonts w:ascii="Verdana" w:hAnsi="Verdana" w:cs="Times New Roman"/>
        </w:rPr>
        <w:t>I have prescribed only one homeopathic remedy at a time</w:t>
      </w:r>
    </w:p>
    <w:p w14:paraId="1A2C1361" w14:textId="77777777" w:rsidR="00706545" w:rsidRPr="00C94BB3" w:rsidRDefault="00706545" w:rsidP="0070654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687213FC" w14:textId="5D0EFA04" w:rsidR="00706545" w:rsidRPr="00C94BB3" w:rsidRDefault="0064713F" w:rsidP="005B2BE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C94BB3">
        <w:rPr>
          <w:rFonts w:ascii="Verdana" w:hAnsi="Verdana" w:cs="Times New Roman"/>
        </w:rPr>
        <w:t xml:space="preserve">I am reporting </w:t>
      </w:r>
      <w:r w:rsidR="00706545" w:rsidRPr="00C94BB3">
        <w:rPr>
          <w:rFonts w:ascii="Verdana" w:hAnsi="Verdana" w:cs="Times New Roman"/>
        </w:rPr>
        <w:t>my experience with</w:t>
      </w:r>
      <w:r w:rsidRPr="00C94BB3">
        <w:rPr>
          <w:rFonts w:ascii="Verdana" w:hAnsi="Verdana" w:cs="Times New Roman"/>
        </w:rPr>
        <w:t xml:space="preserve"> </w:t>
      </w:r>
      <w:r w:rsidR="00706545" w:rsidRPr="00C94BB3">
        <w:rPr>
          <w:rFonts w:ascii="Verdana" w:hAnsi="Verdana" w:cs="Times New Roman"/>
        </w:rPr>
        <w:t xml:space="preserve">treating confirmed </w:t>
      </w:r>
      <w:r w:rsidR="00D27DBF" w:rsidRPr="00C94BB3">
        <w:rPr>
          <w:rFonts w:ascii="Verdana" w:hAnsi="Verdana" w:cs="Times New Roman"/>
        </w:rPr>
        <w:t xml:space="preserve">or suspected </w:t>
      </w:r>
      <w:r w:rsidR="00706545" w:rsidRPr="00C94BB3">
        <w:rPr>
          <w:rFonts w:ascii="Verdana" w:hAnsi="Verdana" w:cs="Times New Roman"/>
        </w:rPr>
        <w:t>COVID-19 patients</w:t>
      </w:r>
    </w:p>
    <w:p w14:paraId="5DA581AA" w14:textId="7B759551" w:rsidR="00706545" w:rsidRPr="00C94BB3" w:rsidRDefault="0064713F" w:rsidP="0070654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C94BB3">
        <w:rPr>
          <w:rFonts w:ascii="Verdana" w:hAnsi="Verdana" w:cs="Times New Roman"/>
        </w:rPr>
        <w:t xml:space="preserve"> </w:t>
      </w:r>
    </w:p>
    <w:p w14:paraId="28BC2964" w14:textId="0733C189" w:rsidR="00BD4C85" w:rsidRPr="00C94BB3" w:rsidRDefault="0064713F" w:rsidP="0064713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C94BB3">
        <w:rPr>
          <w:rFonts w:ascii="Verdana" w:hAnsi="Verdana" w:cs="Times New Roman"/>
        </w:rPr>
        <w:t>I have pre</w:t>
      </w:r>
      <w:r w:rsidR="00C9626A" w:rsidRPr="00C94BB3">
        <w:rPr>
          <w:rFonts w:ascii="Verdana" w:hAnsi="Verdana" w:cs="Times New Roman"/>
        </w:rPr>
        <w:t>-</w:t>
      </w:r>
      <w:r w:rsidRPr="00C94BB3">
        <w:rPr>
          <w:rFonts w:ascii="Verdana" w:hAnsi="Verdana" w:cs="Times New Roman"/>
        </w:rPr>
        <w:t xml:space="preserve"> and post</w:t>
      </w:r>
      <w:r w:rsidR="00C9626A" w:rsidRPr="00C94BB3">
        <w:rPr>
          <w:rFonts w:ascii="Verdana" w:hAnsi="Verdana" w:cs="Times New Roman"/>
        </w:rPr>
        <w:t>-</w:t>
      </w:r>
      <w:r w:rsidRPr="00C94BB3">
        <w:rPr>
          <w:rFonts w:ascii="Verdana" w:hAnsi="Verdana" w:cs="Times New Roman"/>
        </w:rPr>
        <w:t xml:space="preserve"> </w:t>
      </w:r>
      <w:r w:rsidR="00706545" w:rsidRPr="00C94BB3">
        <w:rPr>
          <w:rFonts w:ascii="Verdana" w:hAnsi="Verdana" w:cs="Times New Roman"/>
        </w:rPr>
        <w:t xml:space="preserve">treatment </w:t>
      </w:r>
      <w:r w:rsidRPr="00C94BB3">
        <w:rPr>
          <w:rFonts w:ascii="Verdana" w:hAnsi="Verdana" w:cs="Times New Roman"/>
        </w:rPr>
        <w:t>fi</w:t>
      </w:r>
      <w:r w:rsidR="00C9626A" w:rsidRPr="00C94BB3">
        <w:rPr>
          <w:rFonts w:ascii="Verdana" w:hAnsi="Verdana" w:cs="Times New Roman"/>
        </w:rPr>
        <w:t xml:space="preserve">ndings </w:t>
      </w:r>
      <w:r w:rsidR="005B2BEF" w:rsidRPr="00C94BB3">
        <w:rPr>
          <w:rFonts w:ascii="Verdana" w:hAnsi="Verdana" w:cs="Times New Roman"/>
        </w:rPr>
        <w:t>in connection with the homeopathic treatment, including pre</w:t>
      </w:r>
      <w:r w:rsidR="005741A1" w:rsidRPr="00C94BB3">
        <w:rPr>
          <w:rFonts w:ascii="Verdana" w:hAnsi="Verdana" w:cs="Times New Roman"/>
        </w:rPr>
        <w:t>ferably</w:t>
      </w:r>
      <w:r w:rsidR="005B2BEF" w:rsidRPr="00C94BB3">
        <w:rPr>
          <w:rFonts w:ascii="Verdana" w:hAnsi="Verdana" w:cs="Times New Roman"/>
        </w:rPr>
        <w:t xml:space="preserve"> objective </w:t>
      </w:r>
      <w:r w:rsidR="005741A1" w:rsidRPr="00C94BB3">
        <w:rPr>
          <w:rFonts w:ascii="Verdana" w:hAnsi="Verdana" w:cs="Times New Roman"/>
        </w:rPr>
        <w:t>data</w:t>
      </w:r>
      <w:r w:rsidR="00706545" w:rsidRPr="00C94BB3">
        <w:rPr>
          <w:rFonts w:ascii="Verdana" w:hAnsi="Verdana" w:cs="Times New Roman"/>
        </w:rPr>
        <w:t>, such as for instance</w:t>
      </w:r>
      <w:r w:rsidR="00EE7061" w:rsidRPr="00C94BB3">
        <w:rPr>
          <w:rFonts w:ascii="Verdana" w:hAnsi="Verdana" w:cs="Times New Roman"/>
        </w:rPr>
        <w:t xml:space="preserve"> fever</w:t>
      </w:r>
    </w:p>
    <w:p w14:paraId="7A4CBCE2" w14:textId="77777777" w:rsidR="005741A1" w:rsidRPr="00C94BB3" w:rsidRDefault="005741A1" w:rsidP="005741A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</w:rPr>
      </w:pPr>
    </w:p>
    <w:p w14:paraId="54795E93" w14:textId="418B94BD" w:rsidR="0064713F" w:rsidRPr="00C94BB3" w:rsidRDefault="0064713F" w:rsidP="0064713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C94BB3">
        <w:rPr>
          <w:rFonts w:ascii="Verdana" w:hAnsi="Verdana" w:cs="Times New Roman"/>
        </w:rPr>
        <w:t xml:space="preserve">I have </w:t>
      </w:r>
      <w:r w:rsidR="009A5979" w:rsidRPr="00C94BB3">
        <w:rPr>
          <w:rFonts w:ascii="Verdana" w:hAnsi="Verdana" w:cs="Times New Roman"/>
        </w:rPr>
        <w:t xml:space="preserve">obtained </w:t>
      </w:r>
      <w:r w:rsidRPr="00C94BB3">
        <w:rPr>
          <w:rFonts w:ascii="Verdana" w:hAnsi="Verdana" w:cs="Times New Roman"/>
        </w:rPr>
        <w:t>informed consent from the patient to report and publish his/her case on file</w:t>
      </w:r>
      <w:r w:rsidR="00EE7061" w:rsidRPr="00C94BB3">
        <w:rPr>
          <w:rFonts w:ascii="Verdana" w:hAnsi="Verdana" w:cs="Times New Roman"/>
        </w:rPr>
        <w:t xml:space="preserve"> and to permit the use of their anonymized data for research purposes.</w:t>
      </w:r>
    </w:p>
    <w:p w14:paraId="558CB818" w14:textId="77777777" w:rsidR="00BD4C85" w:rsidRPr="00C94BB3" w:rsidRDefault="00BD4C85" w:rsidP="00BD4C8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4F2E1BC5" w14:textId="7FDD87FF" w:rsidR="0064713F" w:rsidRPr="00C94BB3" w:rsidRDefault="0064713F" w:rsidP="0064713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C94BB3">
        <w:rPr>
          <w:rFonts w:ascii="Verdana" w:hAnsi="Verdana" w:cs="Times New Roman"/>
        </w:rPr>
        <w:t>I exclude</w:t>
      </w:r>
      <w:r w:rsidR="00C9626A" w:rsidRPr="00C94BB3">
        <w:rPr>
          <w:rFonts w:ascii="Verdana" w:hAnsi="Verdana" w:cs="Times New Roman"/>
        </w:rPr>
        <w:t>d</w:t>
      </w:r>
      <w:r w:rsidRPr="00C94BB3">
        <w:rPr>
          <w:rFonts w:ascii="Verdana" w:hAnsi="Verdana" w:cs="Times New Roman"/>
        </w:rPr>
        <w:t xml:space="preserve"> identifying data or protected health information of </w:t>
      </w:r>
      <w:r w:rsidR="00C9626A" w:rsidRPr="00C94BB3">
        <w:rPr>
          <w:rFonts w:ascii="Verdana" w:hAnsi="Verdana" w:cs="Times New Roman"/>
        </w:rPr>
        <w:t>this</w:t>
      </w:r>
      <w:r w:rsidRPr="00C94BB3">
        <w:rPr>
          <w:rFonts w:ascii="Verdana" w:hAnsi="Verdana" w:cs="Times New Roman"/>
        </w:rPr>
        <w:t xml:space="preserve"> patient</w:t>
      </w:r>
      <w:r w:rsidR="00C9626A" w:rsidRPr="00C94BB3">
        <w:rPr>
          <w:rFonts w:ascii="Verdana" w:hAnsi="Verdana" w:cs="Times New Roman"/>
        </w:rPr>
        <w:t>.</w:t>
      </w:r>
    </w:p>
    <w:p w14:paraId="1689F80C" w14:textId="77777777" w:rsidR="00BD4C85" w:rsidRPr="00C94BB3" w:rsidRDefault="00BD4C85" w:rsidP="00BD4C8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3F83A75F" w14:textId="77777777" w:rsidR="0064713F" w:rsidRPr="00C94BB3" w:rsidRDefault="0064713F" w:rsidP="0064713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7618FAE4" w14:textId="77777777" w:rsidR="00BD4C85" w:rsidRPr="00C94BB3" w:rsidRDefault="00BD4C85" w:rsidP="0064713F">
      <w:pPr>
        <w:rPr>
          <w:rFonts w:ascii="Verdana" w:hAnsi="Verdana"/>
        </w:rPr>
      </w:pPr>
    </w:p>
    <w:p w14:paraId="0C630BA6" w14:textId="186F00E0" w:rsidR="005741A1" w:rsidRPr="00C94BB3" w:rsidRDefault="005741A1" w:rsidP="0064713F">
      <w:pPr>
        <w:rPr>
          <w:rFonts w:ascii="Verdana" w:hAnsi="Verdana"/>
        </w:rPr>
      </w:pPr>
      <w:r w:rsidRPr="00C94BB3">
        <w:rPr>
          <w:rFonts w:ascii="Verdana" w:hAnsi="Verdana"/>
        </w:rPr>
        <w:t>CONTINUE IF YOUR CASE MEETS THE ABOVE-MENTIONED CRITERIA</w:t>
      </w:r>
    </w:p>
    <w:p w14:paraId="375DF3BD" w14:textId="77777777" w:rsidR="00BD4C85" w:rsidRPr="00C94BB3" w:rsidRDefault="00BD4C85" w:rsidP="00EE7061"/>
    <w:p w14:paraId="75C4448A" w14:textId="0BE5381E" w:rsidR="009A179C" w:rsidRPr="00C94BB3" w:rsidRDefault="009A179C" w:rsidP="00EE7061">
      <w:pPr>
        <w:rPr>
          <w:b/>
        </w:rPr>
      </w:pPr>
      <w:r w:rsidRPr="00C94BB3">
        <w:rPr>
          <w:b/>
        </w:rPr>
        <w:t>DECLARATION</w:t>
      </w:r>
    </w:p>
    <w:p w14:paraId="298D8EA0" w14:textId="58FD20B1" w:rsidR="00EE7061" w:rsidRPr="00C94BB3" w:rsidRDefault="008A7E91" w:rsidP="00EE7061">
      <w:r w:rsidRPr="00C94BB3">
        <w:t>I he</w:t>
      </w:r>
      <w:r w:rsidR="009A179C" w:rsidRPr="00C94BB3">
        <w:t>rewith declare that I have read</w:t>
      </w:r>
      <w:r w:rsidRPr="00C94BB3">
        <w:t xml:space="preserve"> and respect the case report </w:t>
      </w:r>
      <w:r w:rsidR="00E34D7A" w:rsidRPr="00C94BB3">
        <w:t xml:space="preserve">submission eligibility criteria. </w:t>
      </w:r>
    </w:p>
    <w:p w14:paraId="7B770CB1" w14:textId="36A56638" w:rsidR="008A7E91" w:rsidRPr="00C94BB3" w:rsidRDefault="00E34D7A" w:rsidP="00EE7061">
      <w:r w:rsidRPr="00C94BB3">
        <w:t>Please type YES if the above applies: _____</w:t>
      </w:r>
    </w:p>
    <w:p w14:paraId="2FD23059" w14:textId="77777777" w:rsidR="00E34D7A" w:rsidRPr="00C94BB3" w:rsidRDefault="00E34D7A" w:rsidP="00EE7061"/>
    <w:p w14:paraId="22D5F66C" w14:textId="77777777" w:rsidR="00EE7061" w:rsidRPr="00C94BB3" w:rsidRDefault="00EE7061" w:rsidP="00EE7061"/>
    <w:p w14:paraId="01DBF9DA" w14:textId="77777777" w:rsidR="009A179C" w:rsidRPr="00C94BB3" w:rsidRDefault="009A179C" w:rsidP="00EE7061"/>
    <w:p w14:paraId="6F0CC19C" w14:textId="77777777" w:rsidR="009A179C" w:rsidRPr="00C94BB3" w:rsidRDefault="009A179C" w:rsidP="00EE7061"/>
    <w:p w14:paraId="055B45F6" w14:textId="6CDDF768" w:rsidR="00EE7061" w:rsidRPr="00C94BB3" w:rsidRDefault="00EE7061" w:rsidP="00EE7061">
      <w:r w:rsidRPr="00C94BB3">
        <w:t xml:space="preserve">Have you treated </w:t>
      </w:r>
      <w:r w:rsidRPr="00C94BB3">
        <w:rPr>
          <w:u w:val="single"/>
        </w:rPr>
        <w:t>more COVID-19 cases</w:t>
      </w:r>
      <w:r w:rsidRPr="00C94BB3">
        <w:t xml:space="preserve"> than the one reported below?</w:t>
      </w:r>
    </w:p>
    <w:p w14:paraId="0D872025" w14:textId="78372245" w:rsidR="00EE7061" w:rsidRPr="00C94BB3" w:rsidRDefault="00EE7061" w:rsidP="00EE7061">
      <w:r w:rsidRPr="00C94BB3">
        <w:t xml:space="preserve">Please type YES if </w:t>
      </w:r>
      <w:r w:rsidR="009A179C" w:rsidRPr="00C94BB3">
        <w:t>this</w:t>
      </w:r>
      <w:r w:rsidRPr="00C94BB3">
        <w:t xml:space="preserve"> applies: _____</w:t>
      </w:r>
    </w:p>
    <w:p w14:paraId="762AB563" w14:textId="77777777" w:rsidR="009A179C" w:rsidRPr="00C94BB3" w:rsidRDefault="009A179C" w:rsidP="00EE7061"/>
    <w:p w14:paraId="7FEBA0DC" w14:textId="77777777" w:rsidR="00EE7061" w:rsidRPr="00C94BB3" w:rsidRDefault="00EE7061" w:rsidP="00EE7061"/>
    <w:p w14:paraId="1A69478C" w14:textId="77777777" w:rsidR="00EE7061" w:rsidRPr="00C94BB3" w:rsidRDefault="00EE7061" w:rsidP="00EE7061"/>
    <w:p w14:paraId="2706DE58" w14:textId="75815482" w:rsidR="00464C4D" w:rsidRPr="00C94BB3" w:rsidRDefault="005741A1" w:rsidP="00B41AE3">
      <w:pPr>
        <w:pStyle w:val="Heading1"/>
        <w:rPr>
          <w:szCs w:val="32"/>
        </w:rPr>
      </w:pPr>
      <w:r w:rsidRPr="00C94BB3">
        <w:rPr>
          <w:szCs w:val="32"/>
        </w:rPr>
        <w:br w:type="column"/>
      </w:r>
      <w:bookmarkStart w:id="2" w:name="_Toc413019099"/>
      <w:r w:rsidR="006900EE" w:rsidRPr="00C94BB3">
        <w:rPr>
          <w:szCs w:val="32"/>
        </w:rPr>
        <w:lastRenderedPageBreak/>
        <w:t>Author Information</w:t>
      </w:r>
      <w:bookmarkEnd w:id="1"/>
      <w:bookmarkEnd w:id="2"/>
    </w:p>
    <w:p w14:paraId="4D8C907D" w14:textId="2D5923FA" w:rsidR="006900EE" w:rsidRPr="00C94BB3" w:rsidRDefault="006900EE" w:rsidP="006900EE">
      <w:pPr>
        <w:rPr>
          <w:rFonts w:ascii="Cambria" w:hAnsi="Cambria"/>
        </w:rPr>
      </w:pPr>
    </w:p>
    <w:p w14:paraId="248FDFEE" w14:textId="209DCEA6" w:rsidR="006900EE" w:rsidRPr="00C94BB3" w:rsidRDefault="006900EE" w:rsidP="006900EE">
      <w:pPr>
        <w:rPr>
          <w:rFonts w:ascii="Cambria" w:hAnsi="Cambria"/>
        </w:rPr>
      </w:pPr>
      <w:r w:rsidRPr="00C94BB3">
        <w:rPr>
          <w:rFonts w:ascii="Cambria" w:hAnsi="Cambria"/>
        </w:rPr>
        <w:t>Last name:</w:t>
      </w:r>
      <w:r w:rsidR="00AF620B" w:rsidRPr="00C94BB3">
        <w:rPr>
          <w:rFonts w:ascii="Cambria" w:hAnsi="Cambria"/>
        </w:rPr>
        <w:tab/>
      </w:r>
      <w:r w:rsidRPr="00C94BB3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2141636988"/>
          <w:showingPlcHdr/>
        </w:sdtPr>
        <w:sdtEndPr/>
        <w:sdtContent>
          <w:r w:rsidR="00762018" w:rsidRPr="00C94BB3">
            <w:rPr>
              <w:rFonts w:ascii="Cambria" w:hAnsi="Cambria"/>
            </w:rPr>
            <w:t xml:space="preserve">     </w:t>
          </w:r>
        </w:sdtContent>
      </w:sdt>
    </w:p>
    <w:p w14:paraId="3E8E831B" w14:textId="1E2D916A" w:rsidR="006900EE" w:rsidRPr="00C94BB3" w:rsidRDefault="006900EE" w:rsidP="006900EE">
      <w:pPr>
        <w:rPr>
          <w:rFonts w:ascii="Cambria" w:hAnsi="Cambria"/>
        </w:rPr>
      </w:pPr>
      <w:r w:rsidRPr="00C94BB3">
        <w:rPr>
          <w:rFonts w:ascii="Cambria" w:hAnsi="Cambria"/>
        </w:rPr>
        <w:t>First name:</w:t>
      </w:r>
      <w:r w:rsidR="00AF620B" w:rsidRPr="00C94BB3">
        <w:rPr>
          <w:rFonts w:ascii="Cambria" w:hAnsi="Cambria"/>
        </w:rPr>
        <w:tab/>
      </w:r>
      <w:r w:rsidRPr="00C94BB3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838895284"/>
        </w:sdtPr>
        <w:sdtEndPr/>
        <w:sdtContent>
          <w:sdt>
            <w:sdtPr>
              <w:rPr>
                <w:rFonts w:ascii="Cambria" w:hAnsi="Cambria"/>
              </w:rPr>
              <w:id w:val="-681508816"/>
              <w:showingPlcHdr/>
            </w:sdtPr>
            <w:sdtEndPr/>
            <w:sdtContent>
              <w:r w:rsidR="00762018" w:rsidRPr="00C94BB3">
                <w:rPr>
                  <w:rFonts w:ascii="Cambria" w:hAnsi="Cambria"/>
                </w:rPr>
                <w:t xml:space="preserve">     </w:t>
              </w:r>
            </w:sdtContent>
          </w:sdt>
        </w:sdtContent>
      </w:sdt>
    </w:p>
    <w:p w14:paraId="7C486DE2" w14:textId="3CD382D1" w:rsidR="006900EE" w:rsidRPr="00C94BB3" w:rsidRDefault="006900EE" w:rsidP="006900EE">
      <w:pPr>
        <w:rPr>
          <w:rFonts w:ascii="Cambria" w:hAnsi="Cambria"/>
        </w:rPr>
      </w:pPr>
      <w:r w:rsidRPr="00C94BB3">
        <w:rPr>
          <w:rFonts w:ascii="Cambria" w:hAnsi="Cambria"/>
        </w:rPr>
        <w:t>Specialty:</w:t>
      </w:r>
      <w:r w:rsidR="00AF620B" w:rsidRPr="00C94BB3">
        <w:rPr>
          <w:rFonts w:ascii="Cambria" w:hAnsi="Cambria"/>
        </w:rPr>
        <w:tab/>
      </w:r>
      <w:r w:rsidRPr="00C94BB3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62838814"/>
        </w:sdtPr>
        <w:sdtEndPr/>
        <w:sdtContent>
          <w:sdt>
            <w:sdtPr>
              <w:rPr>
                <w:rFonts w:ascii="Cambria" w:hAnsi="Cambria"/>
              </w:rPr>
              <w:id w:val="-2027704187"/>
              <w:showingPlcHdr/>
            </w:sdtPr>
            <w:sdtEndPr/>
            <w:sdtContent>
              <w:r w:rsidR="00762018" w:rsidRPr="00C94BB3">
                <w:rPr>
                  <w:rFonts w:ascii="Cambria" w:hAnsi="Cambria"/>
                </w:rPr>
                <w:t xml:space="preserve">     </w:t>
              </w:r>
            </w:sdtContent>
          </w:sdt>
        </w:sdtContent>
      </w:sdt>
    </w:p>
    <w:p w14:paraId="01AC7775" w14:textId="713DC512" w:rsidR="006900EE" w:rsidRPr="00C94BB3" w:rsidRDefault="006900EE" w:rsidP="006900EE">
      <w:pPr>
        <w:rPr>
          <w:rFonts w:ascii="Cambria" w:hAnsi="Cambria"/>
        </w:rPr>
      </w:pPr>
      <w:r w:rsidRPr="00C94BB3">
        <w:rPr>
          <w:rFonts w:ascii="Cambria" w:hAnsi="Cambria"/>
        </w:rPr>
        <w:t xml:space="preserve">Affiliation: </w:t>
      </w:r>
      <w:r w:rsidR="00AF620B" w:rsidRPr="00C94BB3">
        <w:rPr>
          <w:rFonts w:ascii="Cambria" w:hAnsi="Cambria"/>
        </w:rPr>
        <w:tab/>
      </w:r>
      <w:sdt>
        <w:sdtPr>
          <w:rPr>
            <w:rFonts w:ascii="Cambria" w:hAnsi="Cambria"/>
          </w:rPr>
          <w:id w:val="1379280333"/>
        </w:sdtPr>
        <w:sdtEndPr/>
        <w:sdtContent>
          <w:sdt>
            <w:sdtPr>
              <w:rPr>
                <w:rFonts w:ascii="Cambria" w:hAnsi="Cambria"/>
              </w:rPr>
              <w:id w:val="1360013276"/>
              <w:showingPlcHdr/>
            </w:sdtPr>
            <w:sdtEndPr/>
            <w:sdtContent>
              <w:r w:rsidR="00762018" w:rsidRPr="00C94BB3">
                <w:rPr>
                  <w:rFonts w:ascii="Cambria" w:hAnsi="Cambria"/>
                </w:rPr>
                <w:t xml:space="preserve">     </w:t>
              </w:r>
            </w:sdtContent>
          </w:sdt>
        </w:sdtContent>
      </w:sdt>
    </w:p>
    <w:p w14:paraId="506F7CD3" w14:textId="20F00C0F" w:rsidR="006900EE" w:rsidRPr="00C94BB3" w:rsidRDefault="006900EE" w:rsidP="006900EE">
      <w:pPr>
        <w:rPr>
          <w:rFonts w:ascii="Cambria" w:hAnsi="Cambria"/>
        </w:rPr>
      </w:pPr>
      <w:r w:rsidRPr="00C94BB3">
        <w:rPr>
          <w:rFonts w:ascii="Cambria" w:hAnsi="Cambria"/>
        </w:rPr>
        <w:t xml:space="preserve">Address: </w:t>
      </w:r>
      <w:sdt>
        <w:sdtPr>
          <w:rPr>
            <w:rFonts w:ascii="Cambria" w:hAnsi="Cambria"/>
          </w:rPr>
          <w:id w:val="-2086219897"/>
        </w:sdtPr>
        <w:sdtEndPr/>
        <w:sdtContent>
          <w:r w:rsidR="00AF620B" w:rsidRPr="00C94BB3">
            <w:rPr>
              <w:rFonts w:ascii="Cambria" w:hAnsi="Cambria"/>
            </w:rPr>
            <w:tab/>
          </w:r>
          <w:sdt>
            <w:sdtPr>
              <w:rPr>
                <w:rFonts w:ascii="Cambria" w:hAnsi="Cambria"/>
              </w:rPr>
              <w:id w:val="1026064951"/>
              <w:showingPlcHdr/>
            </w:sdtPr>
            <w:sdtEndPr/>
            <w:sdtContent>
              <w:r w:rsidR="00762018" w:rsidRPr="00C94BB3">
                <w:rPr>
                  <w:rFonts w:ascii="Cambria" w:hAnsi="Cambria"/>
                </w:rPr>
                <w:t xml:space="preserve">     </w:t>
              </w:r>
            </w:sdtContent>
          </w:sdt>
        </w:sdtContent>
      </w:sdt>
    </w:p>
    <w:p w14:paraId="601482C5" w14:textId="0F6B614B" w:rsidR="006900EE" w:rsidRPr="00C94BB3" w:rsidRDefault="006900EE" w:rsidP="006900EE">
      <w:pPr>
        <w:rPr>
          <w:rFonts w:ascii="Cambria" w:hAnsi="Cambria"/>
        </w:rPr>
      </w:pPr>
      <w:r w:rsidRPr="00C94BB3">
        <w:rPr>
          <w:rFonts w:ascii="Cambria" w:hAnsi="Cambria"/>
        </w:rPr>
        <w:t xml:space="preserve">Postal code: </w:t>
      </w:r>
      <w:sdt>
        <w:sdtPr>
          <w:rPr>
            <w:rFonts w:ascii="Cambria" w:hAnsi="Cambria"/>
          </w:rPr>
          <w:id w:val="-978762097"/>
        </w:sdtPr>
        <w:sdtEndPr/>
        <w:sdtContent>
          <w:r w:rsidR="00AF620B" w:rsidRPr="00C94BB3">
            <w:rPr>
              <w:rFonts w:ascii="Cambria" w:hAnsi="Cambria"/>
            </w:rPr>
            <w:tab/>
          </w:r>
          <w:sdt>
            <w:sdtPr>
              <w:rPr>
                <w:rFonts w:ascii="Cambria" w:hAnsi="Cambria"/>
              </w:rPr>
              <w:id w:val="-1632249641"/>
              <w:showingPlcHdr/>
            </w:sdtPr>
            <w:sdtEndPr/>
            <w:sdtContent>
              <w:r w:rsidR="00762018" w:rsidRPr="00C94BB3">
                <w:rPr>
                  <w:rFonts w:ascii="Cambria" w:hAnsi="Cambria"/>
                </w:rPr>
                <w:t xml:space="preserve">     </w:t>
              </w:r>
            </w:sdtContent>
          </w:sdt>
        </w:sdtContent>
      </w:sdt>
    </w:p>
    <w:p w14:paraId="0DE9A16D" w14:textId="177A489F" w:rsidR="006900EE" w:rsidRPr="00C94BB3" w:rsidRDefault="006900EE" w:rsidP="006900EE">
      <w:pPr>
        <w:rPr>
          <w:rFonts w:ascii="Calibri" w:hAnsi="Calibri"/>
        </w:rPr>
      </w:pPr>
      <w:r w:rsidRPr="00C94BB3">
        <w:rPr>
          <w:rFonts w:ascii="Cambria" w:hAnsi="Cambria"/>
        </w:rPr>
        <w:t xml:space="preserve">Country: </w:t>
      </w:r>
      <w:sdt>
        <w:sdtPr>
          <w:rPr>
            <w:rFonts w:ascii="Cambria" w:hAnsi="Cambria"/>
          </w:rPr>
          <w:id w:val="594681338"/>
        </w:sdtPr>
        <w:sdtEndPr>
          <w:rPr>
            <w:rFonts w:ascii="Calibri" w:hAnsi="Calibri"/>
          </w:rPr>
        </w:sdtEndPr>
        <w:sdtContent>
          <w:r w:rsidR="00AF620B" w:rsidRPr="00C94BB3">
            <w:rPr>
              <w:rFonts w:ascii="Cambria" w:hAnsi="Cambria"/>
            </w:rPr>
            <w:tab/>
          </w:r>
          <w:sdt>
            <w:sdtPr>
              <w:rPr>
                <w:rFonts w:ascii="Cambria" w:hAnsi="Cambria"/>
              </w:rPr>
              <w:id w:val="1672837626"/>
              <w:showingPlcHdr/>
            </w:sdtPr>
            <w:sdtEndPr/>
            <w:sdtContent>
              <w:r w:rsidR="00762018" w:rsidRPr="00C94BB3">
                <w:rPr>
                  <w:rFonts w:ascii="Cambria" w:hAnsi="Cambria"/>
                </w:rPr>
                <w:t xml:space="preserve">     </w:t>
              </w:r>
            </w:sdtContent>
          </w:sdt>
        </w:sdtContent>
      </w:sdt>
    </w:p>
    <w:p w14:paraId="1448163A" w14:textId="6F7FBCE9" w:rsidR="00762018" w:rsidRPr="00C94BB3" w:rsidRDefault="00762018" w:rsidP="007F16E8">
      <w:pPr>
        <w:rPr>
          <w:rFonts w:ascii="Calibri" w:hAnsi="Calibri"/>
        </w:rPr>
      </w:pPr>
      <w:bookmarkStart w:id="3" w:name="_Toc286661106"/>
      <w:r w:rsidRPr="00C94BB3">
        <w:rPr>
          <w:rFonts w:ascii="Cambria" w:hAnsi="Cambria"/>
        </w:rPr>
        <w:t>E-mail</w:t>
      </w:r>
      <w:r w:rsidRPr="00C94BB3">
        <w:rPr>
          <w:rFonts w:ascii="Cambria" w:hAnsi="Cambria"/>
        </w:rPr>
        <w:tab/>
        <w:t xml:space="preserve">: </w:t>
      </w:r>
      <w:sdt>
        <w:sdtPr>
          <w:rPr>
            <w:rFonts w:ascii="Cambria" w:hAnsi="Cambria"/>
          </w:rPr>
          <w:id w:val="1494374833"/>
        </w:sdtPr>
        <w:sdtEndPr>
          <w:rPr>
            <w:rFonts w:ascii="Calibri" w:hAnsi="Calibri"/>
          </w:rPr>
        </w:sdtEndPr>
        <w:sdtContent>
          <w:r w:rsidRPr="00C94BB3">
            <w:rPr>
              <w:rFonts w:ascii="Cambria" w:hAnsi="Cambria"/>
            </w:rPr>
            <w:tab/>
          </w:r>
          <w:sdt>
            <w:sdtPr>
              <w:rPr>
                <w:rFonts w:ascii="Cambria" w:hAnsi="Cambria"/>
              </w:rPr>
              <w:id w:val="528610080"/>
              <w:showingPlcHdr/>
            </w:sdtPr>
            <w:sdtEndPr/>
            <w:sdtContent>
              <w:r w:rsidR="00C94BB3" w:rsidRPr="00C94BB3">
                <w:rPr>
                  <w:rFonts w:ascii="Cambria" w:hAnsi="Cambria"/>
                </w:rPr>
                <w:t xml:space="preserve">     </w:t>
              </w:r>
            </w:sdtContent>
          </w:sdt>
        </w:sdtContent>
      </w:sdt>
    </w:p>
    <w:p w14:paraId="56E28E9D" w14:textId="77777777" w:rsidR="006900EE" w:rsidRPr="00C94BB3" w:rsidRDefault="006900EE" w:rsidP="00B41AE3">
      <w:pPr>
        <w:pStyle w:val="Heading1"/>
        <w:rPr>
          <w:szCs w:val="32"/>
        </w:rPr>
      </w:pPr>
      <w:bookmarkStart w:id="4" w:name="_Toc413019100"/>
      <w:r w:rsidRPr="00C94BB3">
        <w:rPr>
          <w:szCs w:val="32"/>
        </w:rPr>
        <w:t>Submission Instructions</w:t>
      </w:r>
      <w:bookmarkEnd w:id="3"/>
      <w:bookmarkEnd w:id="4"/>
    </w:p>
    <w:p w14:paraId="4C8609D5" w14:textId="77777777" w:rsidR="00BF236A" w:rsidRPr="00C94BB3" w:rsidRDefault="00BF236A" w:rsidP="006900EE">
      <w:pPr>
        <w:rPr>
          <w:rFonts w:ascii="Cambria" w:hAnsi="Cambria"/>
        </w:rPr>
      </w:pPr>
      <w:r w:rsidRPr="00C94BB3">
        <w:rPr>
          <w:rFonts w:ascii="Cambria" w:hAnsi="Cambria"/>
        </w:rPr>
        <w:t xml:space="preserve">Please read these instructions carefully before filling the submission form. </w:t>
      </w:r>
    </w:p>
    <w:p w14:paraId="50DBD82A" w14:textId="6901CB35" w:rsidR="00C9626A" w:rsidRPr="00C94BB3" w:rsidRDefault="00BF236A" w:rsidP="006900EE">
      <w:pPr>
        <w:rPr>
          <w:rFonts w:ascii="Cambria" w:hAnsi="Cambria"/>
        </w:rPr>
      </w:pPr>
      <w:r w:rsidRPr="00C94BB3">
        <w:rPr>
          <w:rFonts w:ascii="Cambria" w:hAnsi="Cambria"/>
        </w:rPr>
        <w:t>The submission form is organized in</w:t>
      </w:r>
      <w:r w:rsidR="00486A09" w:rsidRPr="00C94BB3">
        <w:rPr>
          <w:rFonts w:ascii="Cambria" w:hAnsi="Cambria"/>
        </w:rPr>
        <w:t>to</w:t>
      </w:r>
      <w:r w:rsidRPr="00C94BB3">
        <w:rPr>
          <w:rFonts w:ascii="Cambria" w:hAnsi="Cambria"/>
        </w:rPr>
        <w:t xml:space="preserve"> separate sections that need to be filled with</w:t>
      </w:r>
      <w:r w:rsidR="00486A09" w:rsidRPr="00C94BB3">
        <w:rPr>
          <w:rFonts w:ascii="Cambria" w:hAnsi="Cambria"/>
        </w:rPr>
        <w:t xml:space="preserve"> the</w:t>
      </w:r>
      <w:r w:rsidRPr="00C94BB3">
        <w:rPr>
          <w:rFonts w:ascii="Cambria" w:hAnsi="Cambria"/>
        </w:rPr>
        <w:t xml:space="preserve"> requested information. </w:t>
      </w:r>
      <w:r w:rsidR="00191C09" w:rsidRPr="00C94BB3">
        <w:rPr>
          <w:rFonts w:ascii="Cambria" w:hAnsi="Cambria"/>
        </w:rPr>
        <w:t>G</w:t>
      </w:r>
      <w:r w:rsidRPr="00C94BB3">
        <w:rPr>
          <w:rFonts w:ascii="Cambria" w:hAnsi="Cambria"/>
        </w:rPr>
        <w:t>raphic files</w:t>
      </w:r>
      <w:r w:rsidR="00191C09" w:rsidRPr="00C94BB3">
        <w:rPr>
          <w:rFonts w:ascii="Cambria" w:hAnsi="Cambria"/>
        </w:rPr>
        <w:t xml:space="preserve"> </w:t>
      </w:r>
      <w:r w:rsidRPr="00C94BB3">
        <w:rPr>
          <w:rFonts w:ascii="Cambria" w:hAnsi="Cambria"/>
        </w:rPr>
        <w:t xml:space="preserve">such as clinical images </w:t>
      </w:r>
      <w:r w:rsidR="00580A4C" w:rsidRPr="00C94BB3">
        <w:rPr>
          <w:rFonts w:ascii="Cambria" w:hAnsi="Cambria"/>
        </w:rPr>
        <w:t xml:space="preserve">and numerical data </w:t>
      </w:r>
      <w:r w:rsidR="00191C09" w:rsidRPr="00C94BB3">
        <w:rPr>
          <w:rFonts w:ascii="Cambria" w:hAnsi="Cambria"/>
        </w:rPr>
        <w:t xml:space="preserve">(such as tables and laboratory data) </w:t>
      </w:r>
      <w:r w:rsidR="00B025FA" w:rsidRPr="00C94BB3">
        <w:rPr>
          <w:rFonts w:ascii="Cambria" w:hAnsi="Cambria"/>
        </w:rPr>
        <w:t>can</w:t>
      </w:r>
      <w:r w:rsidR="00191C09" w:rsidRPr="00C94BB3">
        <w:rPr>
          <w:rFonts w:ascii="Cambria" w:hAnsi="Cambria"/>
        </w:rPr>
        <w:t xml:space="preserve"> be inserted</w:t>
      </w:r>
      <w:r w:rsidR="00580A4C" w:rsidRPr="00C94BB3">
        <w:rPr>
          <w:rFonts w:ascii="Cambria" w:hAnsi="Cambria"/>
        </w:rPr>
        <w:t xml:space="preserve"> </w:t>
      </w:r>
      <w:r w:rsidRPr="00C94BB3">
        <w:rPr>
          <w:rFonts w:ascii="Cambria" w:hAnsi="Cambria"/>
        </w:rPr>
        <w:t>in</w:t>
      </w:r>
      <w:r w:rsidR="00580A4C" w:rsidRPr="00C94BB3">
        <w:rPr>
          <w:rFonts w:ascii="Cambria" w:hAnsi="Cambria"/>
        </w:rPr>
        <w:t>to</w:t>
      </w:r>
      <w:r w:rsidRPr="00C94BB3">
        <w:rPr>
          <w:rFonts w:ascii="Cambria" w:hAnsi="Cambria"/>
        </w:rPr>
        <w:t xml:space="preserve"> the relevant sections </w:t>
      </w:r>
      <w:r w:rsidR="00580A4C" w:rsidRPr="00C94BB3">
        <w:rPr>
          <w:rFonts w:ascii="Cambria" w:hAnsi="Cambria"/>
        </w:rPr>
        <w:t xml:space="preserve">of </w:t>
      </w:r>
      <w:r w:rsidR="00B025FA" w:rsidRPr="00C94BB3">
        <w:rPr>
          <w:rFonts w:ascii="Cambria" w:hAnsi="Cambria"/>
        </w:rPr>
        <w:t xml:space="preserve">this form as links (for instance Dropbox, </w:t>
      </w:r>
      <w:proofErr w:type="spellStart"/>
      <w:r w:rsidR="00B025FA" w:rsidRPr="00C94BB3">
        <w:rPr>
          <w:rFonts w:ascii="Cambria" w:hAnsi="Cambria"/>
        </w:rPr>
        <w:t>GoogleDocs</w:t>
      </w:r>
      <w:proofErr w:type="spellEnd"/>
      <w:r w:rsidR="00B025FA" w:rsidRPr="00C94BB3">
        <w:rPr>
          <w:rFonts w:ascii="Cambria" w:hAnsi="Cambria"/>
        </w:rPr>
        <w:t>, etc.).</w:t>
      </w:r>
    </w:p>
    <w:p w14:paraId="4F9E94D2" w14:textId="0AE28A0C" w:rsidR="00E86909" w:rsidRPr="00C94BB3" w:rsidRDefault="00E86909" w:rsidP="00B025FA">
      <w:pPr>
        <w:rPr>
          <w:rFonts w:ascii="Cambria" w:hAnsi="Cambria"/>
        </w:rPr>
      </w:pPr>
      <w:r w:rsidRPr="00C94BB3">
        <w:rPr>
          <w:rFonts w:ascii="Cambria" w:hAnsi="Cambria"/>
        </w:rPr>
        <w:t>Data extracted from e</w:t>
      </w:r>
      <w:r w:rsidR="00B94362" w:rsidRPr="00C94BB3">
        <w:rPr>
          <w:rFonts w:ascii="Cambria" w:hAnsi="Cambria"/>
        </w:rPr>
        <w:t xml:space="preserve">ach completed </w:t>
      </w:r>
      <w:r w:rsidRPr="00C94BB3">
        <w:rPr>
          <w:rFonts w:ascii="Cambria" w:hAnsi="Cambria"/>
        </w:rPr>
        <w:t>COVID-19 Clinical Case Report</w:t>
      </w:r>
      <w:r w:rsidR="00B94362" w:rsidRPr="00C94BB3">
        <w:rPr>
          <w:rFonts w:ascii="Cambria" w:hAnsi="Cambria"/>
        </w:rPr>
        <w:t xml:space="preserve"> form will be </w:t>
      </w:r>
      <w:r w:rsidRPr="00C94BB3">
        <w:rPr>
          <w:rFonts w:ascii="Cambria" w:hAnsi="Cambria"/>
        </w:rPr>
        <w:t xml:space="preserve">passed on to the LMHI Expert </w:t>
      </w:r>
      <w:r w:rsidR="00D57546" w:rsidRPr="00C94BB3">
        <w:rPr>
          <w:rFonts w:ascii="Cambria" w:hAnsi="Cambria"/>
        </w:rPr>
        <w:t>group, and contribute to our co</w:t>
      </w:r>
      <w:r w:rsidRPr="00C94BB3">
        <w:rPr>
          <w:rFonts w:ascii="Cambria" w:hAnsi="Cambria"/>
        </w:rPr>
        <w:t>llective understanding of the possible role of homeopathy.</w:t>
      </w:r>
    </w:p>
    <w:p w14:paraId="58FBD3ED" w14:textId="6537C4BC" w:rsidR="00B94362" w:rsidRPr="00C94BB3" w:rsidRDefault="00B025FA" w:rsidP="00B41AE3">
      <w:pPr>
        <w:pStyle w:val="Heading1"/>
      </w:pPr>
      <w:bookmarkStart w:id="5" w:name="_Toc413019101"/>
      <w:r w:rsidRPr="00C94BB3">
        <w:t>Sources used</w:t>
      </w:r>
      <w:bookmarkEnd w:id="5"/>
    </w:p>
    <w:p w14:paraId="4FFE21B5" w14:textId="42518CB8" w:rsidR="00B94362" w:rsidRPr="00C94BB3" w:rsidRDefault="00B94362" w:rsidP="00B94362">
      <w:pPr>
        <w:rPr>
          <w:rFonts w:ascii="Cambria" w:hAnsi="Cambria"/>
        </w:rPr>
      </w:pPr>
      <w:r w:rsidRPr="00C94BB3">
        <w:rPr>
          <w:rFonts w:ascii="Cambria" w:hAnsi="Cambria"/>
        </w:rPr>
        <w:t xml:space="preserve">This form was developed in </w:t>
      </w:r>
      <w:r w:rsidR="003069CF" w:rsidRPr="00C94BB3">
        <w:rPr>
          <w:rFonts w:ascii="Cambria" w:hAnsi="Cambria"/>
        </w:rPr>
        <w:t xml:space="preserve">concordance </w:t>
      </w:r>
      <w:r w:rsidRPr="00C94BB3">
        <w:rPr>
          <w:rFonts w:ascii="Cambria" w:hAnsi="Cambria"/>
        </w:rPr>
        <w:t>with the latest</w:t>
      </w:r>
      <w:r w:rsidR="00C94BB3">
        <w:rPr>
          <w:rFonts w:ascii="Cambria" w:hAnsi="Cambria"/>
        </w:rPr>
        <w:t xml:space="preserve"> CARE Guidelines (for more info, visit </w:t>
      </w:r>
      <w:hyperlink r:id="rId11" w:history="1">
        <w:r w:rsidR="00C94BB3" w:rsidRPr="00C94BB3">
          <w:rPr>
            <w:rStyle w:val="Hyperlink"/>
            <w:rFonts w:ascii="Cambria" w:hAnsi="Cambria"/>
          </w:rPr>
          <w:t>https://www.equator-network.org/reporting-guidelines/care</w:t>
        </w:r>
      </w:hyperlink>
      <w:r w:rsidR="00C94BB3">
        <w:rPr>
          <w:rFonts w:ascii="Cambria" w:hAnsi="Cambria"/>
        </w:rPr>
        <w:t xml:space="preserve">) </w:t>
      </w:r>
      <w:r w:rsidR="00762018" w:rsidRPr="00C94BB3">
        <w:rPr>
          <w:rFonts w:ascii="Cambria" w:hAnsi="Cambria"/>
        </w:rPr>
        <w:t>and the HOM-CASE CARE extension</w:t>
      </w:r>
      <w:r w:rsidR="007F16E8" w:rsidRPr="00C94BB3">
        <w:rPr>
          <w:rStyle w:val="FootnoteReference"/>
          <w:rFonts w:ascii="Cambria" w:hAnsi="Cambria"/>
        </w:rPr>
        <w:footnoteReference w:id="1"/>
      </w:r>
      <w:r w:rsidR="00762018" w:rsidRPr="00C94BB3">
        <w:rPr>
          <w:rFonts w:ascii="Cambria" w:hAnsi="Cambria"/>
        </w:rPr>
        <w:t xml:space="preserve">. </w:t>
      </w:r>
      <w:r w:rsidR="008C54AD" w:rsidRPr="00C94BB3">
        <w:rPr>
          <w:rFonts w:ascii="Cambria" w:hAnsi="Cambria"/>
        </w:rPr>
        <w:t xml:space="preserve"> </w:t>
      </w:r>
      <w:r w:rsidRPr="00C94BB3">
        <w:rPr>
          <w:rFonts w:ascii="Cambria" w:hAnsi="Cambria"/>
        </w:rPr>
        <w:t>The CARE guidelines provide a framework that support</w:t>
      </w:r>
      <w:r w:rsidR="00B41AE3" w:rsidRPr="00C94BB3">
        <w:rPr>
          <w:rFonts w:ascii="Cambria" w:hAnsi="Cambria"/>
        </w:rPr>
        <w:t>s</w:t>
      </w:r>
      <w:r w:rsidRPr="00C94BB3">
        <w:rPr>
          <w:rFonts w:ascii="Cambria" w:hAnsi="Cambria"/>
        </w:rPr>
        <w:t xml:space="preserve"> transparency and accuracy in the publication of case reports and the reporting of information from patient encounters</w:t>
      </w:r>
      <w:r w:rsidR="00AF620B" w:rsidRPr="00C94BB3">
        <w:rPr>
          <w:rStyle w:val="FootnoteReference"/>
          <w:rFonts w:ascii="Cambria" w:hAnsi="Cambria"/>
        </w:rPr>
        <w:footnoteReference w:id="2"/>
      </w:r>
      <w:r w:rsidRPr="00C94BB3">
        <w:rPr>
          <w:rFonts w:ascii="Cambria" w:hAnsi="Cambria"/>
        </w:rPr>
        <w:t>.</w:t>
      </w:r>
    </w:p>
    <w:p w14:paraId="769A7353" w14:textId="56565B83" w:rsidR="00B94362" w:rsidRPr="00C94BB3" w:rsidRDefault="00411FFD" w:rsidP="00C63C90">
      <w:pPr>
        <w:pStyle w:val="Heading1"/>
      </w:pPr>
      <w:bookmarkStart w:id="6" w:name="_Toc286661108"/>
      <w:bookmarkStart w:id="7" w:name="_Toc413019102"/>
      <w:r w:rsidRPr="00C94BB3">
        <w:t xml:space="preserve">1. </w:t>
      </w:r>
      <w:r w:rsidR="00B41AE3" w:rsidRPr="00C94BB3">
        <w:t>Title</w:t>
      </w:r>
      <w:bookmarkEnd w:id="6"/>
      <w:bookmarkEnd w:id="7"/>
    </w:p>
    <w:p w14:paraId="1E472227" w14:textId="0D2DCC5F" w:rsidR="00B41AE3" w:rsidRPr="00C94BB3" w:rsidRDefault="00B41AE3" w:rsidP="00B41AE3">
      <w:pPr>
        <w:ind w:right="360"/>
        <w:rPr>
          <w:rFonts w:ascii="Cambria" w:hAnsi="Cambria" w:cs="Arial"/>
        </w:rPr>
      </w:pPr>
      <w:r w:rsidRPr="00C94BB3">
        <w:rPr>
          <w:rFonts w:ascii="Cambria" w:hAnsi="Cambria" w:cs="Arial"/>
        </w:rPr>
        <w:t xml:space="preserve">Include the words “case report” in the title. Describe what is of greatest interest to you as the author.  This could </w:t>
      </w:r>
      <w:r w:rsidR="009A5979" w:rsidRPr="00C94BB3">
        <w:rPr>
          <w:rFonts w:ascii="Cambria" w:hAnsi="Cambria" w:cs="Arial"/>
        </w:rPr>
        <w:t xml:space="preserve">be </w:t>
      </w:r>
      <w:r w:rsidRPr="00C94BB3">
        <w:rPr>
          <w:rFonts w:ascii="Cambria" w:hAnsi="Cambria" w:cs="Arial"/>
        </w:rPr>
        <w:t>the presentation, the diagnosis, a test result, the intervention, or the outcome.</w:t>
      </w:r>
    </w:p>
    <w:p w14:paraId="19353DAD" w14:textId="77777777" w:rsidR="003B4109" w:rsidRPr="00C94BB3" w:rsidRDefault="003B4109" w:rsidP="00B41AE3">
      <w:pPr>
        <w:ind w:right="360"/>
        <w:rPr>
          <w:rFonts w:ascii="Cambria" w:hAnsi="Cambria" w:cs="Arial"/>
        </w:rPr>
      </w:pPr>
    </w:p>
    <w:p w14:paraId="1399E70F" w14:textId="612B54CF" w:rsidR="00025676" w:rsidRPr="00C94BB3" w:rsidRDefault="00025676" w:rsidP="00025676">
      <w:pPr>
        <w:pStyle w:val="Heading1"/>
      </w:pPr>
      <w:bookmarkStart w:id="8" w:name="_Toc413019103"/>
      <w:r w:rsidRPr="00C94BB3">
        <w:t>2. Key Words</w:t>
      </w:r>
      <w:bookmarkEnd w:id="8"/>
    </w:p>
    <w:p w14:paraId="1241F528" w14:textId="55C3E40B" w:rsidR="00025676" w:rsidRPr="00C94BB3" w:rsidRDefault="00025676" w:rsidP="00025676">
      <w:pPr>
        <w:rPr>
          <w:rFonts w:ascii="Cambria" w:hAnsi="Cambria" w:cs="Times New Roman"/>
        </w:rPr>
      </w:pPr>
      <w:r w:rsidRPr="00C94BB3">
        <w:rPr>
          <w:rFonts w:ascii="Cambria" w:hAnsi="Cambria" w:cs="Times New Roman"/>
        </w:rPr>
        <w:t>Provide 2 to 5 key words that identify areas covered in this case report</w:t>
      </w:r>
      <w:r w:rsidR="00AF620B" w:rsidRPr="00C94BB3">
        <w:rPr>
          <w:rFonts w:ascii="Cambria" w:hAnsi="Cambria" w:cs="Times New Roman"/>
        </w:rPr>
        <w:t xml:space="preserve"> that will help readers locate this case report.</w:t>
      </w:r>
    </w:p>
    <w:p w14:paraId="6F238A9B" w14:textId="77777777" w:rsidR="00C30194" w:rsidRPr="00C94BB3" w:rsidRDefault="00C30194" w:rsidP="00025676">
      <w:pPr>
        <w:rPr>
          <w:rFonts w:ascii="Cambria" w:hAnsi="Cambria"/>
        </w:rPr>
      </w:pPr>
    </w:p>
    <w:p w14:paraId="4F74BEFE" w14:textId="7871ECDA" w:rsidR="00B41AE3" w:rsidRPr="00C94BB3" w:rsidRDefault="00025676" w:rsidP="00411FFD">
      <w:pPr>
        <w:pStyle w:val="Heading1"/>
      </w:pPr>
      <w:bookmarkStart w:id="9" w:name="_Toc413019104"/>
      <w:r w:rsidRPr="00C94BB3">
        <w:t>3. Introduction</w:t>
      </w:r>
      <w:bookmarkEnd w:id="9"/>
    </w:p>
    <w:p w14:paraId="63BF11BA" w14:textId="3841F1AC" w:rsidR="00B41AE3" w:rsidRPr="00C94BB3" w:rsidRDefault="00B41AE3" w:rsidP="00B41AE3">
      <w:pPr>
        <w:rPr>
          <w:rFonts w:ascii="Cambria" w:hAnsi="Cambria"/>
        </w:rPr>
      </w:pPr>
      <w:r w:rsidRPr="00C94BB3">
        <w:rPr>
          <w:rFonts w:ascii="Cambria" w:hAnsi="Cambria"/>
        </w:rPr>
        <w:t>Briefly summarize the background and context of this case report.</w:t>
      </w:r>
      <w:r w:rsidR="00025676" w:rsidRPr="00C94BB3">
        <w:rPr>
          <w:rFonts w:ascii="Cambria" w:hAnsi="Cambria"/>
        </w:rPr>
        <w:t xml:space="preserve"> Include how it contributes to the </w:t>
      </w:r>
      <w:r w:rsidR="008C54AD" w:rsidRPr="00C94BB3">
        <w:rPr>
          <w:rFonts w:ascii="Cambria" w:hAnsi="Cambria"/>
        </w:rPr>
        <w:t>homeopathic</w:t>
      </w:r>
      <w:r w:rsidR="00025676" w:rsidRPr="00C94BB3">
        <w:rPr>
          <w:rFonts w:ascii="Cambria" w:hAnsi="Cambria"/>
        </w:rPr>
        <w:t xml:space="preserve"> literature. </w:t>
      </w:r>
    </w:p>
    <w:p w14:paraId="4CA94B08" w14:textId="77777777" w:rsidR="00C30194" w:rsidRPr="00C94BB3" w:rsidRDefault="00C30194" w:rsidP="00B41AE3">
      <w:pPr>
        <w:rPr>
          <w:rFonts w:ascii="Cambria" w:hAnsi="Cambria"/>
        </w:rPr>
      </w:pPr>
    </w:p>
    <w:p w14:paraId="1608A3A3" w14:textId="69C85BFD" w:rsidR="00B41AE3" w:rsidRPr="00C94BB3" w:rsidRDefault="00025676" w:rsidP="00140C1E">
      <w:pPr>
        <w:pStyle w:val="Heading1"/>
      </w:pPr>
      <w:bookmarkStart w:id="10" w:name="_Toc286661110"/>
      <w:bookmarkStart w:id="11" w:name="_Toc413019105"/>
      <w:r w:rsidRPr="00C94BB3">
        <w:t>4</w:t>
      </w:r>
      <w:r w:rsidR="00411FFD" w:rsidRPr="00C94BB3">
        <w:t xml:space="preserve">. </w:t>
      </w:r>
      <w:r w:rsidR="00B439F5" w:rsidRPr="00C94BB3">
        <w:t xml:space="preserve">Patient Information and </w:t>
      </w:r>
      <w:r w:rsidR="00B41AE3" w:rsidRPr="00C94BB3">
        <w:t xml:space="preserve">Presenting </w:t>
      </w:r>
      <w:r w:rsidR="00B439F5" w:rsidRPr="00C94BB3">
        <w:t>C</w:t>
      </w:r>
      <w:r w:rsidR="00B41AE3" w:rsidRPr="00C94BB3">
        <w:t>oncerns</w:t>
      </w:r>
      <w:bookmarkEnd w:id="10"/>
      <w:bookmarkEnd w:id="11"/>
    </w:p>
    <w:p w14:paraId="647A53DE" w14:textId="1755F01F" w:rsidR="00B41AE3" w:rsidRPr="00C94BB3" w:rsidRDefault="00B41AE3" w:rsidP="00B41AE3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>Describe the patient characteristics (such as the relevant demographics—age, gender, ethnicity, occupation</w:t>
      </w:r>
      <w:r w:rsidR="00191C09" w:rsidRPr="00C94BB3">
        <w:rPr>
          <w:rFonts w:ascii="Cambria" w:hAnsi="Cambria" w:cs="Arial"/>
        </w:rPr>
        <w:t>s</w:t>
      </w:r>
      <w:r w:rsidRPr="00C94BB3">
        <w:rPr>
          <w:rFonts w:ascii="Cambria" w:hAnsi="Cambria" w:cs="Arial"/>
        </w:rPr>
        <w:t>) and their presenting concerns with relevant details of</w:t>
      </w:r>
      <w:r w:rsidR="00E209EC" w:rsidRPr="00C94BB3">
        <w:rPr>
          <w:rFonts w:ascii="Cambria" w:hAnsi="Cambria" w:cs="Arial"/>
        </w:rPr>
        <w:t xml:space="preserve"> related past interventions. </w:t>
      </w:r>
      <w:r w:rsidR="0082730D" w:rsidRPr="00C94BB3">
        <w:rPr>
          <w:rFonts w:ascii="Cambria" w:hAnsi="Cambria" w:cs="Arial"/>
        </w:rPr>
        <w:t xml:space="preserve">Include important medical and family </w:t>
      </w:r>
      <w:r w:rsidR="00E209EC" w:rsidRPr="00C94BB3">
        <w:rPr>
          <w:rFonts w:ascii="Cambria" w:hAnsi="Cambria" w:cs="Arial"/>
        </w:rPr>
        <w:t>history</w:t>
      </w:r>
      <w:r w:rsidR="0082730D" w:rsidRPr="00C94BB3">
        <w:rPr>
          <w:rFonts w:ascii="Cambria" w:hAnsi="Cambria" w:cs="Arial"/>
        </w:rPr>
        <w:t>,</w:t>
      </w:r>
      <w:r w:rsidR="00E209EC" w:rsidRPr="00C94BB3">
        <w:rPr>
          <w:rFonts w:ascii="Cambria" w:hAnsi="Cambria" w:cs="Arial"/>
        </w:rPr>
        <w:t xml:space="preserve"> co-morbidities and interventions including self-care.</w:t>
      </w:r>
    </w:p>
    <w:p w14:paraId="7188E01C" w14:textId="77777777" w:rsidR="00E85BFE" w:rsidRPr="00C94BB3" w:rsidRDefault="00E85BFE" w:rsidP="00B41AE3">
      <w:pPr>
        <w:rPr>
          <w:rFonts w:ascii="Cambria" w:hAnsi="Cambria" w:cs="Arial"/>
        </w:rPr>
      </w:pPr>
    </w:p>
    <w:p w14:paraId="4BC23FB7" w14:textId="2D643903" w:rsidR="00B41AE3" w:rsidRPr="00C94BB3" w:rsidRDefault="00E209EC" w:rsidP="00411FFD">
      <w:pPr>
        <w:pStyle w:val="Heading1"/>
      </w:pPr>
      <w:bookmarkStart w:id="12" w:name="_Toc286661111"/>
      <w:bookmarkStart w:id="13" w:name="_Toc413019106"/>
      <w:r w:rsidRPr="00C94BB3">
        <w:t>5</w:t>
      </w:r>
      <w:r w:rsidR="00411FFD" w:rsidRPr="00C94BB3">
        <w:t>. Clinical Findings</w:t>
      </w:r>
      <w:bookmarkEnd w:id="12"/>
      <w:bookmarkEnd w:id="13"/>
    </w:p>
    <w:p w14:paraId="28913A04" w14:textId="3322EEF1" w:rsidR="00D27DBF" w:rsidRPr="00C94BB3" w:rsidRDefault="00411FFD" w:rsidP="00411FFD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 xml:space="preserve">Describe </w:t>
      </w:r>
      <w:r w:rsidR="00E209EC" w:rsidRPr="00C94BB3">
        <w:rPr>
          <w:rFonts w:ascii="Cambria" w:hAnsi="Cambria" w:cs="Arial"/>
        </w:rPr>
        <w:t>important</w:t>
      </w:r>
      <w:r w:rsidRPr="00C94BB3">
        <w:rPr>
          <w:rFonts w:ascii="Cambria" w:hAnsi="Cambria" w:cs="Arial"/>
        </w:rPr>
        <w:t xml:space="preserve"> physical examination (PE) </w:t>
      </w:r>
      <w:r w:rsidR="00B439F5" w:rsidRPr="00C94BB3">
        <w:rPr>
          <w:rFonts w:ascii="Cambria" w:hAnsi="Cambria" w:cs="Arial"/>
        </w:rPr>
        <w:t>and clinical findings, include</w:t>
      </w:r>
      <w:r w:rsidRPr="00C94BB3">
        <w:rPr>
          <w:rFonts w:ascii="Cambria" w:hAnsi="Cambria" w:cs="Arial"/>
        </w:rPr>
        <w:t xml:space="preserve"> </w:t>
      </w:r>
      <w:r w:rsidR="00E209EC" w:rsidRPr="00C94BB3">
        <w:rPr>
          <w:rFonts w:ascii="Cambria" w:hAnsi="Cambria" w:cs="Arial"/>
        </w:rPr>
        <w:t>diagnostic test results</w:t>
      </w:r>
      <w:r w:rsidRPr="00C94BB3">
        <w:rPr>
          <w:rFonts w:ascii="Cambria" w:hAnsi="Cambria" w:cs="Arial"/>
        </w:rPr>
        <w:t>.</w:t>
      </w:r>
      <w:r w:rsidR="00E85BFE" w:rsidRPr="00C94BB3">
        <w:rPr>
          <w:rFonts w:ascii="Cambria" w:hAnsi="Cambria" w:cs="Arial"/>
        </w:rPr>
        <w:t xml:space="preserve"> </w:t>
      </w:r>
      <w:r w:rsidR="00D27DBF" w:rsidRPr="00C94BB3">
        <w:rPr>
          <w:rFonts w:ascii="Cambria" w:hAnsi="Cambria" w:cs="Arial"/>
        </w:rPr>
        <w:t xml:space="preserve"> If the COVID-19 diagnosis was NOT confirmed by a lab test, explain the reason(s) why it is a SUSPECTED COVID-19 case.</w:t>
      </w:r>
    </w:p>
    <w:p w14:paraId="7F5AE00A" w14:textId="666B8511" w:rsidR="00D27DBF" w:rsidRPr="00C94BB3" w:rsidRDefault="00D27DBF" w:rsidP="00411FFD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 xml:space="preserve">If the patient has fever, please report how it was measured (including the </w:t>
      </w:r>
      <w:proofErr w:type="gramStart"/>
      <w:r w:rsidRPr="00C94BB3">
        <w:rPr>
          <w:rFonts w:ascii="Cambria" w:hAnsi="Cambria" w:cs="Arial"/>
        </w:rPr>
        <w:t>instrument  used</w:t>
      </w:r>
      <w:proofErr w:type="gramEnd"/>
      <w:r w:rsidRPr="00C94BB3">
        <w:rPr>
          <w:rFonts w:ascii="Cambria" w:hAnsi="Cambria" w:cs="Arial"/>
        </w:rPr>
        <w:t xml:space="preserve">). </w:t>
      </w:r>
    </w:p>
    <w:p w14:paraId="76133574" w14:textId="5C51EEF8" w:rsidR="00411FFD" w:rsidRPr="00C94BB3" w:rsidRDefault="00E85BFE" w:rsidP="00411FFD">
      <w:pPr>
        <w:rPr>
          <w:rFonts w:ascii="Cambria" w:hAnsi="Cambria" w:cs="Arial"/>
        </w:rPr>
      </w:pPr>
      <w:r w:rsidRPr="00C94BB3">
        <w:rPr>
          <w:rFonts w:ascii="Cambria" w:hAnsi="Cambria" w:cs="Arial"/>
          <w:b/>
        </w:rPr>
        <w:t>Homeopathic clinical history details, including the homeopathic symptoms used for the remedy decision.</w:t>
      </w:r>
    </w:p>
    <w:p w14:paraId="2B0A7C32" w14:textId="77777777" w:rsidR="00E85BFE" w:rsidRPr="00C94BB3" w:rsidRDefault="00E85BFE" w:rsidP="00411FFD">
      <w:pPr>
        <w:rPr>
          <w:rFonts w:ascii="Cambria" w:hAnsi="Cambria" w:cs="Arial"/>
        </w:rPr>
      </w:pPr>
    </w:p>
    <w:p w14:paraId="19B5DB0D" w14:textId="064ECD2E" w:rsidR="00411FFD" w:rsidRPr="00C94BB3" w:rsidRDefault="00E209EC" w:rsidP="003B4109">
      <w:pPr>
        <w:pStyle w:val="Heading1"/>
      </w:pPr>
      <w:bookmarkStart w:id="14" w:name="_Toc286661112"/>
      <w:bookmarkStart w:id="15" w:name="_Toc413019107"/>
      <w:r w:rsidRPr="00C94BB3">
        <w:t>6</w:t>
      </w:r>
      <w:r w:rsidR="00411FFD" w:rsidRPr="00C94BB3">
        <w:t>. Timeline</w:t>
      </w:r>
      <w:bookmarkEnd w:id="14"/>
      <w:bookmarkEnd w:id="15"/>
    </w:p>
    <w:p w14:paraId="161D545A" w14:textId="5CEB0274" w:rsidR="00E209EC" w:rsidRPr="00C94BB3" w:rsidRDefault="00411FFD" w:rsidP="00140C1E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>Create a timeline that</w:t>
      </w:r>
      <w:r w:rsidR="00B439F5" w:rsidRPr="00C94BB3">
        <w:rPr>
          <w:rFonts w:ascii="Cambria" w:hAnsi="Cambria" w:cs="Arial"/>
        </w:rPr>
        <w:t xml:space="preserve"> reports important milestones related to patient diagnoses and interventions and</w:t>
      </w:r>
      <w:r w:rsidRPr="00C94BB3">
        <w:rPr>
          <w:rFonts w:ascii="Cambria" w:hAnsi="Cambria" w:cs="Arial"/>
        </w:rPr>
        <w:t xml:space="preserve"> includes specific dates and times in a table, figure, or graphic.  </w:t>
      </w:r>
      <w:r w:rsidR="00E85BFE" w:rsidRPr="00C94BB3">
        <w:rPr>
          <w:rFonts w:ascii="Cambria" w:hAnsi="Cambria" w:cs="Arial"/>
        </w:rPr>
        <w:t>Examples</w:t>
      </w:r>
      <w:r w:rsidR="00CA3FF9" w:rsidRPr="00C94BB3">
        <w:rPr>
          <w:rFonts w:ascii="Cambria" w:hAnsi="Cambria" w:cs="Arial"/>
        </w:rPr>
        <w:t xml:space="preserve"> are available on the</w:t>
      </w:r>
      <w:r w:rsidR="00F62AD9" w:rsidRPr="00C94BB3">
        <w:rPr>
          <w:rFonts w:ascii="Cambria" w:hAnsi="Cambria"/>
        </w:rPr>
        <w:t xml:space="preserve"> </w:t>
      </w:r>
      <w:hyperlink r:id="rId12" w:history="1">
        <w:r w:rsidR="00AC1A53" w:rsidRPr="00C94BB3">
          <w:rPr>
            <w:rStyle w:val="Hyperlink"/>
            <w:rFonts w:ascii="Cambria" w:hAnsi="Cambria"/>
          </w:rPr>
          <w:t>CARE</w:t>
        </w:r>
      </w:hyperlink>
      <w:r w:rsidR="00AC1A53" w:rsidRPr="00C94BB3">
        <w:rPr>
          <w:rFonts w:ascii="Cambria" w:hAnsi="Cambria"/>
        </w:rPr>
        <w:t xml:space="preserve"> </w:t>
      </w:r>
      <w:r w:rsidR="00AC1A53" w:rsidRPr="00C94BB3">
        <w:rPr>
          <w:rFonts w:ascii="Cambria" w:hAnsi="Cambria" w:cs="Arial"/>
        </w:rPr>
        <w:t>website</w:t>
      </w:r>
      <w:r w:rsidR="00E85BFE" w:rsidRPr="00C94BB3">
        <w:rPr>
          <w:rFonts w:ascii="Cambria" w:hAnsi="Cambria" w:cs="Arial"/>
        </w:rPr>
        <w:t xml:space="preserve">. The </w:t>
      </w:r>
      <w:proofErr w:type="gramStart"/>
      <w:r w:rsidR="00E85BFE" w:rsidRPr="00C94BB3">
        <w:rPr>
          <w:rFonts w:ascii="Cambria" w:hAnsi="Cambria" w:cs="Arial"/>
        </w:rPr>
        <w:t>most simple</w:t>
      </w:r>
      <w:proofErr w:type="gramEnd"/>
      <w:r w:rsidR="00E85BFE" w:rsidRPr="00C94BB3">
        <w:rPr>
          <w:rFonts w:ascii="Cambria" w:hAnsi="Cambria" w:cs="Arial"/>
        </w:rPr>
        <w:t xml:space="preserve"> approach is a table with the most </w:t>
      </w:r>
      <w:proofErr w:type="spellStart"/>
      <w:r w:rsidR="00E85BFE" w:rsidRPr="00C94BB3">
        <w:rPr>
          <w:rFonts w:ascii="Cambria" w:hAnsi="Cambria" w:cs="Arial"/>
        </w:rPr>
        <w:t>i</w:t>
      </w:r>
      <w:r w:rsidR="008C54AD" w:rsidRPr="00C94BB3">
        <w:rPr>
          <w:rFonts w:ascii="Cambria" w:hAnsi="Cambria" w:cs="Arial"/>
        </w:rPr>
        <w:t>mporant</w:t>
      </w:r>
      <w:proofErr w:type="spellEnd"/>
      <w:r w:rsidR="008C54AD" w:rsidRPr="00C94BB3">
        <w:rPr>
          <w:rFonts w:ascii="Cambria" w:hAnsi="Cambria" w:cs="Arial"/>
        </w:rPr>
        <w:t xml:space="preserve"> milestones.</w:t>
      </w:r>
    </w:p>
    <w:p w14:paraId="1736385F" w14:textId="036ACA7D" w:rsidR="00E209EC" w:rsidRPr="00C94BB3" w:rsidRDefault="00BD4C85" w:rsidP="00411FFD">
      <w:pPr>
        <w:rPr>
          <w:rFonts w:ascii="Calibri" w:hAnsi="Calibri" w:cs="Arial"/>
        </w:rPr>
      </w:pPr>
      <w:r w:rsidRPr="00C94BB3">
        <w:rPr>
          <w:rFonts w:ascii="Calibri" w:hAnsi="Calibri" w:cs="Arial"/>
        </w:rPr>
        <w:t xml:space="preserve">            </w:t>
      </w:r>
    </w:p>
    <w:p w14:paraId="5BAD76E5" w14:textId="77777777" w:rsidR="00140C1E" w:rsidRPr="00C94BB3" w:rsidRDefault="00140C1E" w:rsidP="00411FFD">
      <w:pPr>
        <w:rPr>
          <w:rFonts w:ascii="Calibri" w:hAnsi="Calibri" w:cs="Arial"/>
        </w:rPr>
      </w:pPr>
    </w:p>
    <w:p w14:paraId="28B70F67" w14:textId="1A3511B1" w:rsidR="00140C1E" w:rsidRPr="00C94BB3" w:rsidRDefault="00140C1E" w:rsidP="00411FFD">
      <w:pPr>
        <w:rPr>
          <w:rFonts w:ascii="Calibri" w:hAnsi="Calibri" w:cs="Arial"/>
        </w:rPr>
      </w:pPr>
      <w:r w:rsidRPr="00C94BB3">
        <w:rPr>
          <w:rFonts w:ascii="Calibri" w:hAnsi="Calibri" w:cs="Arial"/>
        </w:rPr>
        <w:lastRenderedPageBreak/>
        <w:t xml:space="preserve">            </w:t>
      </w:r>
      <w:r w:rsidR="00BD4C85" w:rsidRPr="00C94BB3">
        <w:rPr>
          <w:rFonts w:ascii="Calibri" w:hAnsi="Calibri" w:cs="Arial"/>
        </w:rPr>
        <w:t xml:space="preserve">         </w:t>
      </w:r>
      <w:r w:rsidRPr="00C94BB3">
        <w:rPr>
          <w:rFonts w:ascii="Calibri" w:hAnsi="Calibri" w:cs="Arial"/>
        </w:rPr>
        <w:t xml:space="preserve">  </w:t>
      </w:r>
    </w:p>
    <w:p w14:paraId="3E2E4CC0" w14:textId="4732820C" w:rsidR="00411FFD" w:rsidRPr="00C94BB3" w:rsidRDefault="00140C1E" w:rsidP="00411FFD">
      <w:pPr>
        <w:pStyle w:val="Heading1"/>
      </w:pPr>
      <w:bookmarkStart w:id="16" w:name="_Toc286661113"/>
      <w:bookmarkStart w:id="17" w:name="_Toc413019108"/>
      <w:r w:rsidRPr="00C94BB3">
        <w:t>7</w:t>
      </w:r>
      <w:r w:rsidR="00411FFD" w:rsidRPr="00C94BB3">
        <w:t>. Diagnostic focus and assessment</w:t>
      </w:r>
      <w:bookmarkEnd w:id="16"/>
      <w:bookmarkEnd w:id="17"/>
    </w:p>
    <w:p w14:paraId="68020161" w14:textId="3D82DC6C" w:rsidR="008C54AD" w:rsidRPr="00C94BB3" w:rsidRDefault="007C6EDA" w:rsidP="008C54AD">
      <w:pPr>
        <w:rPr>
          <w:rFonts w:ascii="Cambria" w:eastAsia="Times New Roman" w:hAnsi="Cambria" w:cs="Arial"/>
        </w:rPr>
      </w:pPr>
      <w:r w:rsidRPr="00C94BB3">
        <w:rPr>
          <w:rFonts w:ascii="Cambria" w:eastAsia="Times New Roman" w:hAnsi="Cambria" w:cs="Arial"/>
        </w:rPr>
        <w:t>Report th</w:t>
      </w:r>
      <w:r w:rsidR="003D4385" w:rsidRPr="00C94BB3">
        <w:rPr>
          <w:rFonts w:ascii="Cambria" w:eastAsia="Times New Roman" w:hAnsi="Cambria" w:cs="Arial"/>
        </w:rPr>
        <w:t>e</w:t>
      </w:r>
      <w:r w:rsidRPr="00C94BB3">
        <w:rPr>
          <w:rFonts w:ascii="Cambria" w:eastAsia="Times New Roman" w:hAnsi="Cambria" w:cs="Arial"/>
        </w:rPr>
        <w:t xml:space="preserve"> suspected or confirmed</w:t>
      </w:r>
      <w:r w:rsidR="003D4385" w:rsidRPr="00C94BB3">
        <w:rPr>
          <w:rFonts w:ascii="Cambria" w:eastAsia="Times New Roman" w:hAnsi="Cambria" w:cs="Arial"/>
        </w:rPr>
        <w:t xml:space="preserve"> COVID-19 diagnosis</w:t>
      </w:r>
      <w:r w:rsidR="008C54AD" w:rsidRPr="00C94BB3">
        <w:rPr>
          <w:rFonts w:ascii="Cambria" w:eastAsia="Times New Roman" w:hAnsi="Cambria" w:cs="Arial"/>
        </w:rPr>
        <w:t xml:space="preserve">, as well as the homeopathic 'remedy diagnosis' process: Type of homeopathic analysis, type of repertory used, types of symptom(s) used, for instance 'keynote', or 'trigger' symptoms. </w:t>
      </w:r>
      <w:bookmarkStart w:id="18" w:name="_Toc286661114"/>
    </w:p>
    <w:p w14:paraId="78DBB6E3" w14:textId="2FFBE6BE" w:rsidR="003B4109" w:rsidRPr="00C94BB3" w:rsidRDefault="005B2BEF" w:rsidP="008C54AD">
      <w:pPr>
        <w:rPr>
          <w:rFonts w:ascii="Cambria" w:eastAsia="Times New Roman" w:hAnsi="Cambria" w:cs="Arial"/>
        </w:rPr>
      </w:pPr>
      <w:r w:rsidRPr="00C94BB3">
        <w:rPr>
          <w:rFonts w:ascii="Cambria" w:hAnsi="Cambria" w:cs="Arial"/>
          <w:i/>
        </w:rPr>
        <w:tab/>
      </w:r>
    </w:p>
    <w:p w14:paraId="4A4D24F9" w14:textId="29B6FC54" w:rsidR="009A7E2D" w:rsidRPr="00C94BB3" w:rsidRDefault="00E94729" w:rsidP="003B4109">
      <w:pPr>
        <w:pStyle w:val="Heading1"/>
      </w:pPr>
      <w:bookmarkStart w:id="19" w:name="_Toc286661115"/>
      <w:bookmarkStart w:id="20" w:name="_Toc413019109"/>
      <w:bookmarkEnd w:id="18"/>
      <w:r w:rsidRPr="00C94BB3">
        <w:t>8</w:t>
      </w:r>
      <w:r w:rsidR="009A7E2D" w:rsidRPr="00C94BB3">
        <w:t xml:space="preserve">. Therapeutic </w:t>
      </w:r>
      <w:bookmarkEnd w:id="19"/>
      <w:r w:rsidR="008C54AD" w:rsidRPr="00C94BB3">
        <w:t>interve</w:t>
      </w:r>
      <w:r w:rsidR="000F28A6" w:rsidRPr="00C94BB3">
        <w:t>ntion</w:t>
      </w:r>
      <w:bookmarkEnd w:id="20"/>
    </w:p>
    <w:p w14:paraId="4D314D33" w14:textId="77777777" w:rsidR="007C6EDA" w:rsidRPr="00C94BB3" w:rsidRDefault="000F28A6" w:rsidP="009A7E2D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>Describe the</w:t>
      </w:r>
      <w:r w:rsidR="009A7E2D" w:rsidRPr="00C94BB3">
        <w:rPr>
          <w:rFonts w:ascii="Cambria" w:hAnsi="Cambria" w:cs="Arial"/>
        </w:rPr>
        <w:t> types </w:t>
      </w:r>
      <w:r w:rsidR="00E42806" w:rsidRPr="00C94BB3">
        <w:rPr>
          <w:rFonts w:ascii="Cambria" w:hAnsi="Cambria" w:cs="Arial"/>
        </w:rPr>
        <w:t xml:space="preserve">and dosage/intensity </w:t>
      </w:r>
      <w:proofErr w:type="gramStart"/>
      <w:r w:rsidR="009A7E2D" w:rsidRPr="00C94BB3">
        <w:rPr>
          <w:rFonts w:ascii="Cambria" w:hAnsi="Cambria" w:cs="Arial"/>
        </w:rPr>
        <w:t xml:space="preserve">of </w:t>
      </w:r>
      <w:r w:rsidR="00E42806" w:rsidRPr="00C94BB3">
        <w:rPr>
          <w:rFonts w:ascii="Cambria" w:hAnsi="Cambria" w:cs="Arial"/>
        </w:rPr>
        <w:t xml:space="preserve"> the</w:t>
      </w:r>
      <w:proofErr w:type="gramEnd"/>
      <w:r w:rsidR="00E42806" w:rsidRPr="00C94BB3">
        <w:rPr>
          <w:rFonts w:ascii="Cambria" w:hAnsi="Cambria" w:cs="Arial"/>
        </w:rPr>
        <w:t xml:space="preserve"> </w:t>
      </w:r>
      <w:r w:rsidR="009A7E2D" w:rsidRPr="00C94BB3">
        <w:rPr>
          <w:rFonts w:ascii="Cambria" w:hAnsi="Cambria" w:cs="Arial"/>
        </w:rPr>
        <w:t>interventions</w:t>
      </w:r>
      <w:r w:rsidR="00E42806" w:rsidRPr="00C94BB3">
        <w:rPr>
          <w:rFonts w:ascii="Cambria" w:hAnsi="Cambria" w:cs="Arial"/>
        </w:rPr>
        <w:t>(s)</w:t>
      </w:r>
      <w:r w:rsidR="009A7E2D" w:rsidRPr="00C94BB3">
        <w:rPr>
          <w:rFonts w:ascii="Cambria" w:hAnsi="Cambria" w:cs="Arial"/>
        </w:rPr>
        <w:t xml:space="preserve"> (</w:t>
      </w:r>
      <w:r w:rsidR="00E42806" w:rsidRPr="00C94BB3">
        <w:rPr>
          <w:rFonts w:ascii="Cambria" w:hAnsi="Cambria" w:cs="Arial"/>
        </w:rPr>
        <w:t>including</w:t>
      </w:r>
      <w:r w:rsidR="009A7E2D" w:rsidRPr="00C94BB3">
        <w:rPr>
          <w:rFonts w:ascii="Cambria" w:hAnsi="Cambria" w:cs="Arial"/>
        </w:rPr>
        <w:t xml:space="preserve"> </w:t>
      </w:r>
      <w:r w:rsidR="00E42806" w:rsidRPr="00C94BB3">
        <w:rPr>
          <w:rFonts w:ascii="Cambria" w:hAnsi="Cambria" w:cs="Arial"/>
        </w:rPr>
        <w:t>preventive, lifestyle</w:t>
      </w:r>
      <w:r w:rsidR="009A7E2D" w:rsidRPr="00C94BB3">
        <w:rPr>
          <w:rFonts w:ascii="Cambria" w:hAnsi="Cambria" w:cs="Arial"/>
        </w:rPr>
        <w:t>)</w:t>
      </w:r>
      <w:r w:rsidR="00E42806" w:rsidRPr="00C94BB3">
        <w:rPr>
          <w:rFonts w:ascii="Cambria" w:hAnsi="Cambria" w:cs="Arial"/>
        </w:rPr>
        <w:t xml:space="preserve"> the</w:t>
      </w:r>
      <w:r w:rsidR="00E94729" w:rsidRPr="00C94BB3">
        <w:rPr>
          <w:rFonts w:ascii="Cambria" w:hAnsi="Cambria" w:cs="Arial"/>
        </w:rPr>
        <w:t xml:space="preserve"> ratio</w:t>
      </w:r>
      <w:r w:rsidR="00E42806" w:rsidRPr="00C94BB3">
        <w:rPr>
          <w:rFonts w:ascii="Cambria" w:hAnsi="Cambria" w:cs="Arial"/>
        </w:rPr>
        <w:t>nale behind the therapy(</w:t>
      </w:r>
      <w:proofErr w:type="spellStart"/>
      <w:r w:rsidR="00E42806" w:rsidRPr="00C94BB3">
        <w:rPr>
          <w:rFonts w:ascii="Cambria" w:hAnsi="Cambria" w:cs="Arial"/>
        </w:rPr>
        <w:t>ies</w:t>
      </w:r>
      <w:proofErr w:type="spellEnd"/>
      <w:r w:rsidR="00E42806" w:rsidRPr="00C94BB3">
        <w:rPr>
          <w:rFonts w:ascii="Cambria" w:hAnsi="Cambria" w:cs="Arial"/>
        </w:rPr>
        <w:t>), the type of homeopathy (e.g. unrestrict</w:t>
      </w:r>
      <w:r w:rsidR="007C6EDA" w:rsidRPr="00C94BB3">
        <w:rPr>
          <w:rFonts w:ascii="Cambria" w:hAnsi="Cambria" w:cs="Arial"/>
        </w:rPr>
        <w:t xml:space="preserve">ed individualization, </w:t>
      </w:r>
      <w:proofErr w:type="spellStart"/>
      <w:r w:rsidR="007C6EDA" w:rsidRPr="00C94BB3">
        <w:rPr>
          <w:rFonts w:ascii="Cambria" w:hAnsi="Cambria" w:cs="Arial"/>
        </w:rPr>
        <w:t>isopathy</w:t>
      </w:r>
      <w:proofErr w:type="spellEnd"/>
      <w:r w:rsidR="007C6EDA" w:rsidRPr="00C94BB3">
        <w:rPr>
          <w:rFonts w:ascii="Cambria" w:hAnsi="Cambria" w:cs="Arial"/>
        </w:rPr>
        <w:t xml:space="preserve">). </w:t>
      </w:r>
    </w:p>
    <w:p w14:paraId="0C905095" w14:textId="64E5EED9" w:rsidR="009A7E2D" w:rsidRPr="00C94BB3" w:rsidRDefault="007C6EDA" w:rsidP="009A7E2D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>Describe in full detail</w:t>
      </w:r>
      <w:r w:rsidR="00E42806" w:rsidRPr="00C94BB3">
        <w:rPr>
          <w:rFonts w:ascii="Cambria" w:hAnsi="Cambria" w:cs="Arial"/>
        </w:rPr>
        <w:t xml:space="preserve"> the name, potency, potency scale, manufacturer and galenic</w:t>
      </w:r>
      <w:r w:rsidR="00E9607C" w:rsidRPr="00C94BB3">
        <w:rPr>
          <w:rFonts w:ascii="Cambria" w:hAnsi="Cambria" w:cs="Arial"/>
        </w:rPr>
        <w:t xml:space="preserve"> form of the homeopathic remedy prescribed.</w:t>
      </w:r>
    </w:p>
    <w:p w14:paraId="7C223C65" w14:textId="77777777" w:rsidR="00E42806" w:rsidRPr="00C94BB3" w:rsidRDefault="00E42806" w:rsidP="009A7E2D">
      <w:pPr>
        <w:rPr>
          <w:rFonts w:ascii="Cambria" w:hAnsi="Cambria" w:cs="Arial"/>
        </w:rPr>
      </w:pPr>
    </w:p>
    <w:p w14:paraId="1E4918E5" w14:textId="021121F5" w:rsidR="009A7E2D" w:rsidRPr="00C94BB3" w:rsidRDefault="00E94729" w:rsidP="003B4109">
      <w:pPr>
        <w:pStyle w:val="Heading1"/>
      </w:pPr>
      <w:bookmarkStart w:id="21" w:name="_Toc286661117"/>
      <w:bookmarkStart w:id="22" w:name="_Toc413019110"/>
      <w:r w:rsidRPr="00C94BB3">
        <w:t>9</w:t>
      </w:r>
      <w:r w:rsidR="009A7E2D" w:rsidRPr="00C94BB3">
        <w:t>. Follow-up and outcomes</w:t>
      </w:r>
      <w:bookmarkEnd w:id="21"/>
      <w:bookmarkEnd w:id="22"/>
    </w:p>
    <w:p w14:paraId="754CC3C8" w14:textId="2C729D1A" w:rsidR="009A7E2D" w:rsidRPr="00C94BB3" w:rsidRDefault="009A7E2D" w:rsidP="009A7E2D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>Please describe the clinical course of this case including all follow-up visits</w:t>
      </w:r>
      <w:r w:rsidR="00E42806" w:rsidRPr="00C94BB3">
        <w:rPr>
          <w:rFonts w:ascii="Cambria" w:hAnsi="Cambria" w:cs="Arial"/>
        </w:rPr>
        <w:t xml:space="preserve">, </w:t>
      </w:r>
      <w:r w:rsidRPr="00C94BB3">
        <w:rPr>
          <w:rFonts w:ascii="Cambria" w:hAnsi="Cambria" w:cs="Arial"/>
        </w:rPr>
        <w:t>adherence to the interven</w:t>
      </w:r>
      <w:r w:rsidR="00E42806" w:rsidRPr="00C94BB3">
        <w:rPr>
          <w:rFonts w:ascii="Cambria" w:hAnsi="Cambria" w:cs="Arial"/>
        </w:rPr>
        <w:t xml:space="preserve">tion and how this was assessed </w:t>
      </w:r>
      <w:r w:rsidRPr="00C94BB3">
        <w:rPr>
          <w:rFonts w:ascii="Cambria" w:hAnsi="Cambria" w:cs="Arial"/>
        </w:rPr>
        <w:t xml:space="preserve">and </w:t>
      </w:r>
      <w:r w:rsidR="00E42806" w:rsidRPr="00C94BB3">
        <w:rPr>
          <w:rFonts w:ascii="Cambria" w:hAnsi="Cambria" w:cs="Arial"/>
        </w:rPr>
        <w:t xml:space="preserve">adverse effects, </w:t>
      </w:r>
      <w:r w:rsidRPr="00C94BB3">
        <w:rPr>
          <w:rFonts w:ascii="Cambria" w:hAnsi="Cambria" w:cs="Arial"/>
        </w:rPr>
        <w:t>unanticipated events</w:t>
      </w:r>
      <w:r w:rsidR="00E42806" w:rsidRPr="00C94BB3">
        <w:rPr>
          <w:rFonts w:ascii="Cambria" w:hAnsi="Cambria" w:cs="Arial"/>
        </w:rPr>
        <w:t xml:space="preserve"> homeopathic aggravation, etc</w:t>
      </w:r>
      <w:r w:rsidRPr="00C94BB3">
        <w:rPr>
          <w:rFonts w:ascii="Cambria" w:hAnsi="Cambria" w:cs="Arial"/>
        </w:rPr>
        <w:t xml:space="preserve">. </w:t>
      </w:r>
      <w:r w:rsidR="00E42806" w:rsidRPr="00C94BB3">
        <w:rPr>
          <w:rFonts w:ascii="Cambria" w:hAnsi="Cambria" w:cs="Arial"/>
        </w:rPr>
        <w:t>Describe patient and clinical assessed outcomes, etc.</w:t>
      </w:r>
    </w:p>
    <w:p w14:paraId="62181FF3" w14:textId="77777777" w:rsidR="00E42806" w:rsidRPr="00C94BB3" w:rsidRDefault="00E42806" w:rsidP="009A7E2D">
      <w:pPr>
        <w:rPr>
          <w:rFonts w:ascii="Cambria" w:hAnsi="Cambria" w:cs="Arial"/>
        </w:rPr>
      </w:pPr>
    </w:p>
    <w:p w14:paraId="1AB97940" w14:textId="665055CB" w:rsidR="009A7E2D" w:rsidRPr="00C94BB3" w:rsidRDefault="00E94729" w:rsidP="003B4109">
      <w:pPr>
        <w:pStyle w:val="Heading1"/>
        <w:rPr>
          <w:szCs w:val="32"/>
        </w:rPr>
      </w:pPr>
      <w:bookmarkStart w:id="23" w:name="_Toc286661118"/>
      <w:bookmarkStart w:id="24" w:name="_Toc413019111"/>
      <w:r w:rsidRPr="00C94BB3">
        <w:rPr>
          <w:szCs w:val="32"/>
        </w:rPr>
        <w:t>10</w:t>
      </w:r>
      <w:r w:rsidR="00DE15A0" w:rsidRPr="00C94BB3">
        <w:rPr>
          <w:szCs w:val="32"/>
        </w:rPr>
        <w:t>. Discussion</w:t>
      </w:r>
      <w:bookmarkEnd w:id="23"/>
      <w:bookmarkEnd w:id="24"/>
    </w:p>
    <w:p w14:paraId="586D57A0" w14:textId="23DEB883" w:rsidR="00DE15A0" w:rsidRPr="00C94BB3" w:rsidRDefault="00E42806" w:rsidP="00DE15A0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>D</w:t>
      </w:r>
      <w:r w:rsidR="00DE15A0" w:rsidRPr="00C94BB3">
        <w:rPr>
          <w:rFonts w:ascii="Cambria" w:hAnsi="Cambria" w:cs="Arial"/>
        </w:rPr>
        <w:t xml:space="preserve">escribe the strengths and limitations of this case report including case management, and the scientific and </w:t>
      </w:r>
      <w:r w:rsidRPr="00C94BB3">
        <w:rPr>
          <w:rFonts w:ascii="Cambria" w:hAnsi="Cambria" w:cs="Arial"/>
        </w:rPr>
        <w:t xml:space="preserve">recent </w:t>
      </w:r>
      <w:r w:rsidR="00DE15A0" w:rsidRPr="00C94BB3">
        <w:rPr>
          <w:rFonts w:ascii="Cambria" w:hAnsi="Cambria" w:cs="Arial"/>
        </w:rPr>
        <w:t>medical literature related to this case report</w:t>
      </w:r>
      <w:r w:rsidRPr="00C94BB3">
        <w:rPr>
          <w:rFonts w:ascii="Cambria" w:hAnsi="Cambria" w:cs="Arial"/>
        </w:rPr>
        <w:t xml:space="preserve">. </w:t>
      </w:r>
      <w:r w:rsidR="00DE15A0" w:rsidRPr="00C94BB3">
        <w:rPr>
          <w:rFonts w:ascii="Cambria" w:hAnsi="Cambria" w:cs="Arial"/>
        </w:rPr>
        <w:t>Discuss the rationale for your conclusions such as potential causation and the ways this case might be generalized to a larger population</w:t>
      </w:r>
      <w:r w:rsidR="00140C1E" w:rsidRPr="00C94BB3">
        <w:rPr>
          <w:rFonts w:ascii="Cambria" w:hAnsi="Cambria" w:cs="Arial"/>
        </w:rPr>
        <w:t xml:space="preserve"> of practitioners</w:t>
      </w:r>
      <w:r w:rsidR="007F611D" w:rsidRPr="00C94BB3">
        <w:rPr>
          <w:rFonts w:ascii="Cambria" w:hAnsi="Cambria" w:cs="Arial"/>
        </w:rPr>
        <w:t xml:space="preserve">.  Used the modified </w:t>
      </w:r>
      <w:hyperlink r:id="rId13" w:history="1">
        <w:r w:rsidR="007F611D" w:rsidRPr="00C94BB3">
          <w:rPr>
            <w:rStyle w:val="Hyperlink"/>
            <w:rFonts w:ascii="Cambria" w:hAnsi="Cambria" w:cs="Arial"/>
          </w:rPr>
          <w:t>Naranjo Criteria (MONARCH</w:t>
        </w:r>
        <w:r w:rsidR="00B05FBE" w:rsidRPr="00C94BB3">
          <w:rPr>
            <w:rStyle w:val="Hyperlink"/>
            <w:rFonts w:ascii="Cambria" w:hAnsi="Cambria" w:cs="Arial"/>
          </w:rPr>
          <w:t>)</w:t>
        </w:r>
      </w:hyperlink>
      <w:r w:rsidR="007F611D" w:rsidRPr="00C94BB3">
        <w:rPr>
          <w:rFonts w:ascii="Cambria" w:hAnsi="Cambria" w:cs="Arial"/>
        </w:rPr>
        <w:t xml:space="preserve"> if possible to support the causality assessment. W</w:t>
      </w:r>
      <w:r w:rsidR="00DE15A0" w:rsidRPr="00C94BB3">
        <w:rPr>
          <w:rFonts w:ascii="Cambria" w:hAnsi="Cambria" w:cs="Arial"/>
        </w:rPr>
        <w:t>hat are the main findings of this case report and what are the 'take-away' messages?</w:t>
      </w:r>
    </w:p>
    <w:p w14:paraId="06F6470D" w14:textId="77777777" w:rsidR="007F611D" w:rsidRPr="00C94BB3" w:rsidRDefault="007F611D" w:rsidP="00DE15A0">
      <w:pPr>
        <w:rPr>
          <w:rFonts w:ascii="Cambria" w:hAnsi="Cambria" w:cs="Arial"/>
        </w:rPr>
      </w:pPr>
    </w:p>
    <w:p w14:paraId="06ABB542" w14:textId="2878811C" w:rsidR="00493B11" w:rsidRPr="00C94BB3" w:rsidRDefault="00493B11" w:rsidP="00493B11">
      <w:pPr>
        <w:pStyle w:val="Heading1"/>
        <w:rPr>
          <w:szCs w:val="32"/>
        </w:rPr>
      </w:pPr>
      <w:bookmarkStart w:id="25" w:name="_Toc413019112"/>
      <w:bookmarkStart w:id="26" w:name="_Toc286661120"/>
      <w:r w:rsidRPr="00C94BB3">
        <w:rPr>
          <w:szCs w:val="32"/>
        </w:rPr>
        <w:t>11. Learning points</w:t>
      </w:r>
      <w:bookmarkEnd w:id="25"/>
    </w:p>
    <w:p w14:paraId="5BBE8E53" w14:textId="0591C077" w:rsidR="00493B11" w:rsidRPr="00C94BB3" w:rsidRDefault="00493B11" w:rsidP="007F611D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 xml:space="preserve">Please add 3-5 bullet points about what are the learning points of this clinical case. What is the educational merit of this case to the </w:t>
      </w:r>
      <w:proofErr w:type="gramStart"/>
      <w:r w:rsidR="007F611D" w:rsidRPr="00C94BB3">
        <w:rPr>
          <w:rFonts w:ascii="Cambria" w:hAnsi="Cambria" w:cs="Arial"/>
        </w:rPr>
        <w:t>homeopathic  community</w:t>
      </w:r>
      <w:proofErr w:type="gramEnd"/>
      <w:r w:rsidR="007F611D" w:rsidRPr="00C94BB3">
        <w:rPr>
          <w:rFonts w:ascii="Cambria" w:hAnsi="Cambria" w:cs="Arial"/>
        </w:rPr>
        <w:t>?</w:t>
      </w:r>
    </w:p>
    <w:p w14:paraId="0723DAE9" w14:textId="77777777" w:rsidR="007F611D" w:rsidRPr="00C94BB3" w:rsidRDefault="007F611D" w:rsidP="007F611D">
      <w:pPr>
        <w:rPr>
          <w:rFonts w:ascii="Cambria" w:hAnsi="Cambria" w:cs="Arial"/>
          <w:i/>
        </w:rPr>
      </w:pPr>
    </w:p>
    <w:p w14:paraId="36755029" w14:textId="33323D64" w:rsidR="00DE15A0" w:rsidRPr="00C94BB3" w:rsidRDefault="00140C1E" w:rsidP="00DE15A0">
      <w:pPr>
        <w:pStyle w:val="Heading1"/>
        <w:rPr>
          <w:szCs w:val="32"/>
        </w:rPr>
      </w:pPr>
      <w:bookmarkStart w:id="27" w:name="_Toc413019113"/>
      <w:r w:rsidRPr="00C94BB3">
        <w:rPr>
          <w:szCs w:val="32"/>
        </w:rPr>
        <w:lastRenderedPageBreak/>
        <w:t>1</w:t>
      </w:r>
      <w:r w:rsidR="00493B11" w:rsidRPr="00C94BB3">
        <w:rPr>
          <w:szCs w:val="32"/>
        </w:rPr>
        <w:t>2</w:t>
      </w:r>
      <w:r w:rsidR="00DE15A0" w:rsidRPr="00C94BB3">
        <w:rPr>
          <w:szCs w:val="32"/>
        </w:rPr>
        <w:t>. Patient perspective (optional)</w:t>
      </w:r>
      <w:bookmarkEnd w:id="26"/>
      <w:bookmarkEnd w:id="27"/>
    </w:p>
    <w:p w14:paraId="388824F8" w14:textId="2E48342D" w:rsidR="003B4109" w:rsidRPr="003B4109" w:rsidRDefault="00DE15A0" w:rsidP="003B4109">
      <w:pPr>
        <w:ind w:right="360"/>
        <w:rPr>
          <w:rFonts w:ascii="Cambria" w:hAnsi="Cambria" w:cs="Arial"/>
          <w:i/>
        </w:rPr>
      </w:pPr>
      <w:r w:rsidRPr="00C94BB3">
        <w:rPr>
          <w:rFonts w:ascii="Cambria" w:hAnsi="Cambria" w:cs="Arial"/>
        </w:rPr>
        <w:t>Whenever appropriate</w:t>
      </w:r>
      <w:r w:rsidR="004A7410" w:rsidRPr="00C94BB3">
        <w:rPr>
          <w:rFonts w:ascii="Cambria" w:hAnsi="Cambria" w:cs="Arial"/>
        </w:rPr>
        <w:t>,</w:t>
      </w:r>
      <w:r w:rsidRPr="00C94BB3">
        <w:rPr>
          <w:rFonts w:ascii="Cambria" w:hAnsi="Cambria" w:cs="Arial"/>
        </w:rPr>
        <w:t xml:space="preserve"> the patient should share their experience of their care in a narrative published within this case report.</w:t>
      </w:r>
      <w:r w:rsidR="003B4109">
        <w:rPr>
          <w:rFonts w:ascii="Cambria" w:hAnsi="Cambria" w:cs="Arial"/>
        </w:rPr>
        <w:t xml:space="preserve"> </w:t>
      </w:r>
    </w:p>
    <w:sectPr w:rsidR="003B4109" w:rsidRPr="003B4109" w:rsidSect="00C63C90">
      <w:footerReference w:type="default" r:id="rId14"/>
      <w:pgSz w:w="12240" w:h="15840"/>
      <w:pgMar w:top="1080" w:right="1080" w:bottom="1418" w:left="108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980BD" w14:textId="77777777" w:rsidR="00D272B3" w:rsidRDefault="00D272B3" w:rsidP="00DE15A0">
      <w:pPr>
        <w:spacing w:after="0" w:line="240" w:lineRule="auto"/>
      </w:pPr>
      <w:r>
        <w:separator/>
      </w:r>
    </w:p>
  </w:endnote>
  <w:endnote w:type="continuationSeparator" w:id="0">
    <w:p w14:paraId="33093900" w14:textId="77777777" w:rsidR="00D272B3" w:rsidRDefault="00D272B3" w:rsidP="00DE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4430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204A3" w14:textId="0A8A5829" w:rsidR="002D7B05" w:rsidRDefault="002D7B05" w:rsidP="00DE15A0">
        <w:pPr>
          <w:pStyle w:val="Footer"/>
          <w:ind w:left="3937" w:firstLine="3263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A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58A1E0" w14:textId="77777777" w:rsidR="002D7B05" w:rsidRDefault="002D7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6CF36" w14:textId="77777777" w:rsidR="00D272B3" w:rsidRDefault="00D272B3" w:rsidP="00DE15A0">
      <w:pPr>
        <w:spacing w:after="0" w:line="240" w:lineRule="auto"/>
      </w:pPr>
      <w:r>
        <w:separator/>
      </w:r>
    </w:p>
  </w:footnote>
  <w:footnote w:type="continuationSeparator" w:id="0">
    <w:p w14:paraId="2C66FE37" w14:textId="77777777" w:rsidR="00D272B3" w:rsidRDefault="00D272B3" w:rsidP="00DE15A0">
      <w:pPr>
        <w:spacing w:after="0" w:line="240" w:lineRule="auto"/>
      </w:pPr>
      <w:r>
        <w:continuationSeparator/>
      </w:r>
    </w:p>
  </w:footnote>
  <w:footnote w:id="1">
    <w:p w14:paraId="14D424F0" w14:textId="59DBAE88" w:rsidR="002D7B05" w:rsidRPr="00C30194" w:rsidRDefault="002D7B05">
      <w:pPr>
        <w:pStyle w:val="FootnoteText"/>
        <w:rPr>
          <w:rFonts w:ascii="Calibri" w:hAnsi="Calibr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sz w:val="20"/>
          <w:szCs w:val="20"/>
        </w:rPr>
        <w:t>van Haselen RA. Homeopathic Clinical case reports: Development of a supplement (HOM-CASE) to the CARE clinical case reporting guideline. Complementary Therapies in Medicine 2016;25:78-85.</w:t>
      </w:r>
    </w:p>
  </w:footnote>
  <w:footnote w:id="2">
    <w:p w14:paraId="21077B4A" w14:textId="5BC38F5D" w:rsidR="002D7B05" w:rsidRPr="00AF620B" w:rsidRDefault="002D7B05">
      <w:pPr>
        <w:pStyle w:val="FootnoteText"/>
        <w:rPr>
          <w:rFonts w:ascii="Calibri" w:hAnsi="Calibri"/>
        </w:rPr>
      </w:pPr>
      <w:r>
        <w:rPr>
          <w:rStyle w:val="FootnoteReference"/>
        </w:rPr>
        <w:footnoteRef/>
      </w:r>
      <w:r>
        <w:t xml:space="preserve"> </w:t>
      </w:r>
      <w:r w:rsidRPr="00AF620B">
        <w:rPr>
          <w:rFonts w:ascii="Calibri" w:hAnsi="Calibri" w:cs="Arial"/>
          <w:sz w:val="20"/>
          <w:szCs w:val="20"/>
        </w:rPr>
        <w:t xml:space="preserve">Gagnier J, Kienle G, Altman DG, Moher D, Sox H, Riley DS, and the CARE group. The CARE guidelines: consensus-based clinical </w:t>
      </w:r>
      <w:r w:rsidRPr="00AF620B">
        <w:rPr>
          <w:rFonts w:ascii="Calibri" w:hAnsi="Calibri" w:cs="Arial"/>
          <w:sz w:val="20"/>
          <w:szCs w:val="20"/>
        </w:rPr>
        <w:t xml:space="preserve">case report guideline development. </w:t>
      </w:r>
      <w:r w:rsidRPr="00AF620B">
        <w:rPr>
          <w:rStyle w:val="Emphasis"/>
          <w:rFonts w:ascii="Calibri" w:hAnsi="Calibri" w:cs="Arial"/>
          <w:sz w:val="20"/>
          <w:szCs w:val="20"/>
        </w:rPr>
        <w:t>Journal of Clinical Epidemiology</w:t>
      </w:r>
      <w:r>
        <w:rPr>
          <w:rStyle w:val="Emphasis"/>
          <w:rFonts w:ascii="Calibri" w:hAnsi="Calibri" w:cs="Arial"/>
          <w:sz w:val="20"/>
          <w:szCs w:val="20"/>
        </w:rPr>
        <w:t xml:space="preserve"> 2014</w:t>
      </w:r>
      <w:r w:rsidRPr="00AF620B">
        <w:rPr>
          <w:rFonts w:ascii="Calibri" w:hAnsi="Calibri" w:cs="Arial"/>
          <w:sz w:val="20"/>
          <w:szCs w:val="20"/>
        </w:rPr>
        <w:t>; 67(1),46-51</w:t>
      </w:r>
      <w:r>
        <w:rPr>
          <w:rFonts w:ascii="Calibri" w:hAnsi="Calibri" w:cs="Arial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CC64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D4422"/>
    <w:multiLevelType w:val="hybridMultilevel"/>
    <w:tmpl w:val="7ACC8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A5E63"/>
    <w:multiLevelType w:val="hybridMultilevel"/>
    <w:tmpl w:val="8958A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133B8"/>
    <w:multiLevelType w:val="hybridMultilevel"/>
    <w:tmpl w:val="921E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B2D5B"/>
    <w:multiLevelType w:val="hybridMultilevel"/>
    <w:tmpl w:val="7D32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57AD"/>
    <w:multiLevelType w:val="hybridMultilevel"/>
    <w:tmpl w:val="D404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E20A1"/>
    <w:multiLevelType w:val="hybridMultilevel"/>
    <w:tmpl w:val="FE023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0EE"/>
    <w:rsid w:val="00006723"/>
    <w:rsid w:val="00025676"/>
    <w:rsid w:val="00030B82"/>
    <w:rsid w:val="000632B9"/>
    <w:rsid w:val="000E2D07"/>
    <w:rsid w:val="000F28A6"/>
    <w:rsid w:val="00121C39"/>
    <w:rsid w:val="00140C1E"/>
    <w:rsid w:val="00190547"/>
    <w:rsid w:val="00191C09"/>
    <w:rsid w:val="001B17E0"/>
    <w:rsid w:val="001D3313"/>
    <w:rsid w:val="001E67D9"/>
    <w:rsid w:val="001E6FD4"/>
    <w:rsid w:val="001F323C"/>
    <w:rsid w:val="001F5B87"/>
    <w:rsid w:val="00227773"/>
    <w:rsid w:val="0028597A"/>
    <w:rsid w:val="002D7B05"/>
    <w:rsid w:val="0030498B"/>
    <w:rsid w:val="003069CF"/>
    <w:rsid w:val="00355AF8"/>
    <w:rsid w:val="00377C1B"/>
    <w:rsid w:val="00390CF8"/>
    <w:rsid w:val="003A6BFA"/>
    <w:rsid w:val="003B4109"/>
    <w:rsid w:val="003C0561"/>
    <w:rsid w:val="003D4385"/>
    <w:rsid w:val="003F5F0D"/>
    <w:rsid w:val="00411139"/>
    <w:rsid w:val="00411FFD"/>
    <w:rsid w:val="0043673B"/>
    <w:rsid w:val="00453E1E"/>
    <w:rsid w:val="00454802"/>
    <w:rsid w:val="00464C4D"/>
    <w:rsid w:val="00486A09"/>
    <w:rsid w:val="00493B11"/>
    <w:rsid w:val="004A7410"/>
    <w:rsid w:val="004B6316"/>
    <w:rsid w:val="004F1B2C"/>
    <w:rsid w:val="005179D6"/>
    <w:rsid w:val="005537F8"/>
    <w:rsid w:val="00573EB9"/>
    <w:rsid w:val="005741A1"/>
    <w:rsid w:val="00580A4C"/>
    <w:rsid w:val="005B2BEF"/>
    <w:rsid w:val="0064713F"/>
    <w:rsid w:val="006900EE"/>
    <w:rsid w:val="006E21D9"/>
    <w:rsid w:val="00701EF7"/>
    <w:rsid w:val="00706545"/>
    <w:rsid w:val="00762018"/>
    <w:rsid w:val="00786842"/>
    <w:rsid w:val="007C09C8"/>
    <w:rsid w:val="007C6EDA"/>
    <w:rsid w:val="007F16E8"/>
    <w:rsid w:val="007F611D"/>
    <w:rsid w:val="0082730D"/>
    <w:rsid w:val="0085738D"/>
    <w:rsid w:val="00873518"/>
    <w:rsid w:val="0088531F"/>
    <w:rsid w:val="008A7E91"/>
    <w:rsid w:val="008C54AD"/>
    <w:rsid w:val="008F1742"/>
    <w:rsid w:val="00963FA9"/>
    <w:rsid w:val="009864FB"/>
    <w:rsid w:val="009A1510"/>
    <w:rsid w:val="009A179C"/>
    <w:rsid w:val="009A5979"/>
    <w:rsid w:val="009A7E2D"/>
    <w:rsid w:val="009C3C45"/>
    <w:rsid w:val="00A47DF3"/>
    <w:rsid w:val="00A71294"/>
    <w:rsid w:val="00A763CC"/>
    <w:rsid w:val="00A81D90"/>
    <w:rsid w:val="00A87D48"/>
    <w:rsid w:val="00AC1A53"/>
    <w:rsid w:val="00AD55B8"/>
    <w:rsid w:val="00AF620B"/>
    <w:rsid w:val="00B025FA"/>
    <w:rsid w:val="00B05FBE"/>
    <w:rsid w:val="00B06746"/>
    <w:rsid w:val="00B24DD6"/>
    <w:rsid w:val="00B41AE3"/>
    <w:rsid w:val="00B439F5"/>
    <w:rsid w:val="00B742DD"/>
    <w:rsid w:val="00B94362"/>
    <w:rsid w:val="00BA2B55"/>
    <w:rsid w:val="00BB5BF2"/>
    <w:rsid w:val="00BD4C85"/>
    <w:rsid w:val="00BF236A"/>
    <w:rsid w:val="00BF3CBA"/>
    <w:rsid w:val="00C10F6D"/>
    <w:rsid w:val="00C2345C"/>
    <w:rsid w:val="00C30194"/>
    <w:rsid w:val="00C34B5D"/>
    <w:rsid w:val="00C569D7"/>
    <w:rsid w:val="00C61134"/>
    <w:rsid w:val="00C63C90"/>
    <w:rsid w:val="00C70E73"/>
    <w:rsid w:val="00C94BB3"/>
    <w:rsid w:val="00C9626A"/>
    <w:rsid w:val="00CA3FF9"/>
    <w:rsid w:val="00CC797F"/>
    <w:rsid w:val="00CE17C7"/>
    <w:rsid w:val="00D272B3"/>
    <w:rsid w:val="00D27DBF"/>
    <w:rsid w:val="00D57546"/>
    <w:rsid w:val="00D61AAA"/>
    <w:rsid w:val="00D62E28"/>
    <w:rsid w:val="00DE15A0"/>
    <w:rsid w:val="00E20157"/>
    <w:rsid w:val="00E209EC"/>
    <w:rsid w:val="00E34D7A"/>
    <w:rsid w:val="00E42806"/>
    <w:rsid w:val="00E475DD"/>
    <w:rsid w:val="00E573EC"/>
    <w:rsid w:val="00E85BFE"/>
    <w:rsid w:val="00E86909"/>
    <w:rsid w:val="00E94729"/>
    <w:rsid w:val="00E9607C"/>
    <w:rsid w:val="00EC1DCD"/>
    <w:rsid w:val="00EE7061"/>
    <w:rsid w:val="00F0059A"/>
    <w:rsid w:val="00F032F3"/>
    <w:rsid w:val="00F62AD9"/>
    <w:rsid w:val="00F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2A6734"/>
  <w15:docId w15:val="{56D9D0CB-DA56-40F6-888E-CFD888B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AD9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00559B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00E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900EE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2AD9"/>
    <w:rPr>
      <w:rFonts w:ascii="Calibri" w:eastAsiaTheme="majorEastAsia" w:hAnsi="Calibri" w:cstheme="majorBidi"/>
      <w:b/>
      <w:bCs/>
      <w:color w:val="00559B" w:themeColor="accent1" w:themeShade="BF"/>
      <w:sz w:val="32"/>
      <w:szCs w:val="28"/>
    </w:rPr>
  </w:style>
  <w:style w:type="character" w:styleId="PlaceholderText">
    <w:name w:val="Placeholder Text"/>
    <w:basedOn w:val="DefaultParagraphFont"/>
    <w:uiPriority w:val="99"/>
    <w:semiHidden/>
    <w:rsid w:val="006900E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436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9436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E15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5A0"/>
  </w:style>
  <w:style w:type="paragraph" w:styleId="Footer">
    <w:name w:val="footer"/>
    <w:basedOn w:val="Normal"/>
    <w:link w:val="FooterChar"/>
    <w:uiPriority w:val="99"/>
    <w:unhideWhenUsed/>
    <w:rsid w:val="00DE15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5A0"/>
  </w:style>
  <w:style w:type="paragraph" w:styleId="TOCHeading">
    <w:name w:val="TOC Heading"/>
    <w:basedOn w:val="Heading1"/>
    <w:next w:val="Normal"/>
    <w:uiPriority w:val="39"/>
    <w:unhideWhenUsed/>
    <w:qFormat/>
    <w:rsid w:val="00DE15A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9626A"/>
    <w:pPr>
      <w:shd w:val="clear" w:color="auto" w:fill="D9D9D9" w:themeFill="background1" w:themeFillShade="D9"/>
      <w:tabs>
        <w:tab w:val="right" w:leader="dot" w:pos="9396"/>
      </w:tabs>
      <w:spacing w:after="100"/>
    </w:pPr>
  </w:style>
  <w:style w:type="paragraph" w:styleId="ListParagraph">
    <w:name w:val="List Paragraph"/>
    <w:basedOn w:val="Normal"/>
    <w:uiPriority w:val="34"/>
    <w:qFormat/>
    <w:rsid w:val="00486A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6A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A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A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A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A0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39F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63FA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AF620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20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F620B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5179D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179D6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thoulkascompass.com/Content/lmhi/MONARCH%209-ITEM%20clinical%20outcome%20assessment%20tool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re-statement.org/case-report-examp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quator-network.org/reporting-guidelines/car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">
  <a:themeElements>
    <a:clrScheme name="Traumeel_1">
      <a:dk1>
        <a:sysClr val="windowText" lastClr="000000"/>
      </a:dk1>
      <a:lt1>
        <a:srgbClr val="FFFFFF"/>
      </a:lt1>
      <a:dk2>
        <a:srgbClr val="0072CF"/>
      </a:dk2>
      <a:lt2>
        <a:srgbClr val="E70033"/>
      </a:lt2>
      <a:accent1>
        <a:srgbClr val="0072CF"/>
      </a:accent1>
      <a:accent2>
        <a:srgbClr val="338ED9"/>
      </a:accent2>
      <a:accent3>
        <a:srgbClr val="66AAE2"/>
      </a:accent3>
      <a:accent4>
        <a:srgbClr val="99C7EC"/>
      </a:accent4>
      <a:accent5>
        <a:srgbClr val="CCE3F5"/>
      </a:accent5>
      <a:accent6>
        <a:srgbClr val="E5F1FA"/>
      </a:accent6>
      <a:hlink>
        <a:srgbClr val="0000FF"/>
      </a:hlink>
      <a:folHlink>
        <a:srgbClr val="800080"/>
      </a:folHlink>
    </a:clrScheme>
    <a:fontScheme name="Traumeel_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91BE84EEE634F8DC021DEEEF1A9FE" ma:contentTypeVersion="11" ma:contentTypeDescription="Create a new document." ma:contentTypeScope="" ma:versionID="2fcfb75525dde208068d57421a08cd3e">
  <xsd:schema xmlns:xsd="http://www.w3.org/2001/XMLSchema" xmlns:xs="http://www.w3.org/2001/XMLSchema" xmlns:p="http://schemas.microsoft.com/office/2006/metadata/properties" xmlns:ns2="edfa8cff-fe62-44ed-a8bb-4a28ef1f2c57" xmlns:ns3="882c8772-a915-4634-8e85-7e4dc466326e" targetNamespace="http://schemas.microsoft.com/office/2006/metadata/properties" ma:root="true" ma:fieldsID="09028e099cf6f60a92c9fd613fa3831a" ns2:_="" ns3:_="">
    <xsd:import namespace="edfa8cff-fe62-44ed-a8bb-4a28ef1f2c57"/>
    <xsd:import namespace="882c8772-a915-4634-8e85-7e4dc466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a8cff-fe62-44ed-a8bb-4a28ef1f2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8772-a915-4634-8e85-7e4dc4663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893D-AC85-4B9B-8EB9-8B52A50BA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8701C-245E-47D4-B276-9432D1997B4A}">
  <ds:schemaRefs>
    <ds:schemaRef ds:uri="http://schemas.microsoft.com/office/2006/metadata/properties"/>
    <ds:schemaRef ds:uri="http://schemas.microsoft.com/office/infopath/2007/PartnerControls"/>
    <ds:schemaRef ds:uri="ba4c6ac5-be34-4bba-a665-e7e776c04f91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B0B7743C-CD3A-4EFB-9D01-0FC4FE5C2B00}"/>
</file>

<file path=customXml/itemProps4.xml><?xml version="1.0" encoding="utf-8"?>
<ds:datastoreItem xmlns:ds="http://schemas.openxmlformats.org/officeDocument/2006/customXml" ds:itemID="{20C9CB53-2D82-D949-95A7-9540B0B1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1311</Words>
  <Characters>7479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LMHI 2019 Clinical Case Report                  Submission Form</vt:lpstr>
      <vt:lpstr>Hans-Heinrich Reckeweg Clinical Case Award 2018</vt:lpstr>
    </vt:vector>
  </TitlesOfParts>
  <Company>Biologische Heilmittel Heel GmbH - Baden-Baden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LMHI COVID-19 Clinical Case Report                  Submission Form</dc:title>
  <dc:subject>Submission Form</dc:subject>
  <dc:creator>Click here to enter your name and those of your co-authors.  If there is more than one author please indicate which author is the corresponding author.</dc:creator>
  <cp:lastModifiedBy>Yvonne Fok</cp:lastModifiedBy>
  <cp:revision>4</cp:revision>
  <cp:lastPrinted>2015-02-28T00:36:00Z</cp:lastPrinted>
  <dcterms:created xsi:type="dcterms:W3CDTF">2020-12-16T12:43:00Z</dcterms:created>
  <dcterms:modified xsi:type="dcterms:W3CDTF">2020-12-18T11:45:00Z</dcterms:modified>
  <cp:contentStatus>Updated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0x010100C7291BE84EEE634F8DC021DEEEF1A9FE</vt:lpwstr>
  </property>
  <property fmtid="{D5CDD505-2E9C-101B-9397-08002B2CF9AE}" pid="3" name="TaxKeyword">
    <vt:lpwstr/>
  </property>
</Properties>
</file>